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F72" w:rsidRDefault="00462500">
      <w:pPr>
        <w:spacing w:after="0" w:line="259" w:lineRule="auto"/>
        <w:ind w:left="0" w:right="11" w:firstLine="0"/>
        <w:jc w:val="center"/>
      </w:pPr>
      <w:r>
        <w:rPr>
          <w:rFonts w:ascii="Arial" w:eastAsia="Arial" w:hAnsi="Arial" w:cs="Arial"/>
          <w:b/>
          <w:sz w:val="22"/>
        </w:rPr>
        <w:t>N</w:t>
      </w:r>
      <w:r w:rsidR="003907B2">
        <w:rPr>
          <w:rFonts w:ascii="Arial" w:eastAsia="Arial" w:hAnsi="Arial" w:cs="Arial"/>
          <w:b/>
          <w:sz w:val="22"/>
        </w:rPr>
        <w:t>HSCA Summer Board Meeting Minutes</w:t>
      </w:r>
      <w:r>
        <w:rPr>
          <w:rFonts w:ascii="Arial" w:eastAsia="Arial" w:hAnsi="Arial" w:cs="Arial"/>
          <w:b/>
          <w:sz w:val="22"/>
        </w:rPr>
        <w:t xml:space="preserve"> </w:t>
      </w:r>
    </w:p>
    <w:p w:rsidR="00705F72" w:rsidRDefault="00462500">
      <w:pPr>
        <w:spacing w:after="0" w:line="259" w:lineRule="auto"/>
        <w:ind w:left="10" w:right="16"/>
        <w:jc w:val="center"/>
      </w:pPr>
      <w:proofErr w:type="spellStart"/>
      <w:r>
        <w:rPr>
          <w:rFonts w:ascii="Arial" w:eastAsia="Arial" w:hAnsi="Arial" w:cs="Arial"/>
          <w:sz w:val="22"/>
        </w:rPr>
        <w:t>Trulson</w:t>
      </w:r>
      <w:proofErr w:type="spellEnd"/>
      <w:r>
        <w:rPr>
          <w:rFonts w:ascii="Arial" w:eastAsia="Arial" w:hAnsi="Arial" w:cs="Arial"/>
          <w:sz w:val="22"/>
        </w:rPr>
        <w:t xml:space="preserve"> Conference Room, NHTI </w:t>
      </w:r>
    </w:p>
    <w:p w:rsidR="00705F72" w:rsidRDefault="00462500">
      <w:pPr>
        <w:spacing w:after="0" w:line="259" w:lineRule="auto"/>
        <w:ind w:left="10" w:right="8"/>
        <w:jc w:val="center"/>
      </w:pPr>
      <w:r>
        <w:rPr>
          <w:rFonts w:ascii="Arial" w:eastAsia="Arial" w:hAnsi="Arial" w:cs="Arial"/>
          <w:sz w:val="22"/>
        </w:rPr>
        <w:t xml:space="preserve">Concord, NH </w:t>
      </w:r>
    </w:p>
    <w:p w:rsidR="00705F72" w:rsidRDefault="00462500">
      <w:pPr>
        <w:spacing w:after="0" w:line="259" w:lineRule="auto"/>
        <w:ind w:left="10" w:right="10"/>
        <w:jc w:val="center"/>
      </w:pPr>
      <w:r>
        <w:rPr>
          <w:rFonts w:ascii="Arial" w:eastAsia="Arial" w:hAnsi="Arial" w:cs="Arial"/>
          <w:sz w:val="22"/>
        </w:rPr>
        <w:t xml:space="preserve">August 2, 2016  </w:t>
      </w:r>
    </w:p>
    <w:p w:rsidR="00705F72" w:rsidRDefault="00462500">
      <w:pPr>
        <w:spacing w:after="0" w:line="259" w:lineRule="auto"/>
        <w:ind w:left="10" w:right="15"/>
        <w:jc w:val="center"/>
      </w:pPr>
      <w:r>
        <w:rPr>
          <w:rFonts w:ascii="Arial" w:eastAsia="Arial" w:hAnsi="Arial" w:cs="Arial"/>
          <w:sz w:val="22"/>
        </w:rPr>
        <w:t xml:space="preserve">10:00am – 2:00pm </w:t>
      </w:r>
    </w:p>
    <w:p w:rsidR="00705F72" w:rsidRDefault="00462500">
      <w:pPr>
        <w:spacing w:after="27" w:line="259" w:lineRule="auto"/>
        <w:ind w:left="0" w:firstLine="0"/>
        <w:jc w:val="left"/>
      </w:pPr>
      <w:r>
        <w:rPr>
          <w:rFonts w:ascii="Arial" w:eastAsia="Arial" w:hAnsi="Arial" w:cs="Arial"/>
          <w:sz w:val="22"/>
        </w:rPr>
        <w:t xml:space="preserve"> </w:t>
      </w:r>
    </w:p>
    <w:p w:rsidR="00705F72" w:rsidRDefault="00462500">
      <w:pPr>
        <w:spacing w:after="29" w:line="259" w:lineRule="auto"/>
        <w:ind w:left="-5"/>
        <w:jc w:val="left"/>
      </w:pPr>
      <w:r>
        <w:rPr>
          <w:rFonts w:ascii="Arial" w:eastAsia="Arial" w:hAnsi="Arial" w:cs="Arial"/>
          <w:b/>
          <w:sz w:val="22"/>
        </w:rPr>
        <w:t>1.  Call to Order</w:t>
      </w:r>
      <w:r>
        <w:rPr>
          <w:rFonts w:ascii="Arial" w:eastAsia="Arial" w:hAnsi="Arial" w:cs="Arial"/>
          <w:sz w:val="22"/>
        </w:rPr>
        <w:t xml:space="preserve"> </w:t>
      </w:r>
    </w:p>
    <w:p w:rsidR="00705F72" w:rsidRDefault="00462500">
      <w:pPr>
        <w:spacing w:after="29" w:line="259" w:lineRule="auto"/>
        <w:ind w:left="-5"/>
        <w:jc w:val="left"/>
      </w:pPr>
      <w:r>
        <w:rPr>
          <w:rFonts w:ascii="Arial" w:eastAsia="Arial" w:hAnsi="Arial" w:cs="Arial"/>
          <w:b/>
          <w:sz w:val="22"/>
        </w:rPr>
        <w:t>Welcome and Introductions: Update/confirm contact information</w:t>
      </w:r>
      <w:r>
        <w:rPr>
          <w:rFonts w:ascii="Arial" w:eastAsia="Arial" w:hAnsi="Arial" w:cs="Arial"/>
          <w:sz w:val="22"/>
        </w:rPr>
        <w:t xml:space="preserve">  </w:t>
      </w:r>
    </w:p>
    <w:p w:rsidR="00705F72" w:rsidRDefault="00462500">
      <w:pPr>
        <w:spacing w:after="36" w:line="253" w:lineRule="auto"/>
        <w:ind w:left="10"/>
        <w:jc w:val="left"/>
      </w:pPr>
      <w:r>
        <w:rPr>
          <w:rFonts w:ascii="Arial" w:eastAsia="Arial" w:hAnsi="Arial" w:cs="Arial"/>
          <w:sz w:val="22"/>
        </w:rPr>
        <w:t>Paula Frank &lt;p</w:t>
      </w:r>
      <w:r w:rsidR="00EC37EF">
        <w:rPr>
          <w:rFonts w:ascii="Arial" w:eastAsia="Arial" w:hAnsi="Arial" w:cs="Arial"/>
          <w:sz w:val="22"/>
        </w:rPr>
        <w:t>a</w:t>
      </w:r>
      <w:r>
        <w:rPr>
          <w:rFonts w:ascii="Arial" w:eastAsia="Arial" w:hAnsi="Arial" w:cs="Arial"/>
          <w:sz w:val="22"/>
        </w:rPr>
        <w:t xml:space="preserve">fran@lisbon.k12.nh.us&gt;, </w:t>
      </w:r>
    </w:p>
    <w:p w:rsidR="00705F72" w:rsidRDefault="00462500">
      <w:pPr>
        <w:spacing w:after="36" w:line="253" w:lineRule="auto"/>
        <w:ind w:left="10"/>
        <w:jc w:val="left"/>
      </w:pPr>
      <w:r>
        <w:rPr>
          <w:rFonts w:ascii="Arial" w:eastAsia="Arial" w:hAnsi="Arial" w:cs="Arial"/>
          <w:sz w:val="22"/>
        </w:rPr>
        <w:t xml:space="preserve">Timothy McClelland &lt;t.mcclelland@sau47.org&gt;, </w:t>
      </w:r>
    </w:p>
    <w:p w:rsidR="00705F72" w:rsidRDefault="00462500">
      <w:pPr>
        <w:spacing w:after="36" w:line="253" w:lineRule="auto"/>
        <w:ind w:left="10"/>
        <w:jc w:val="left"/>
      </w:pPr>
      <w:r>
        <w:rPr>
          <w:rFonts w:ascii="Arial" w:eastAsia="Arial" w:hAnsi="Arial" w:cs="Arial"/>
          <w:sz w:val="22"/>
        </w:rPr>
        <w:t xml:space="preserve">Robin Gregg &lt;rgregg@conval.edu&gt;, </w:t>
      </w:r>
    </w:p>
    <w:p w:rsidR="00705F72" w:rsidRDefault="00462500">
      <w:pPr>
        <w:spacing w:after="36" w:line="253" w:lineRule="auto"/>
        <w:ind w:left="10"/>
        <w:jc w:val="left"/>
      </w:pPr>
      <w:r>
        <w:rPr>
          <w:rFonts w:ascii="Arial" w:eastAsia="Arial" w:hAnsi="Arial" w:cs="Arial"/>
          <w:sz w:val="22"/>
        </w:rPr>
        <w:t xml:space="preserve">Cheney, Jonathan" &lt;jcheney@wrsdsau59.org&gt;, </w:t>
      </w:r>
    </w:p>
    <w:p w:rsidR="00705F72" w:rsidRDefault="00462500">
      <w:pPr>
        <w:spacing w:after="36" w:line="253" w:lineRule="auto"/>
        <w:ind w:left="10"/>
        <w:jc w:val="left"/>
      </w:pPr>
      <w:r>
        <w:rPr>
          <w:rFonts w:ascii="Arial" w:eastAsia="Arial" w:hAnsi="Arial" w:cs="Arial"/>
          <w:sz w:val="22"/>
        </w:rPr>
        <w:t xml:space="preserve">Kathy </w:t>
      </w:r>
      <w:proofErr w:type="spellStart"/>
      <w:r>
        <w:rPr>
          <w:rFonts w:ascii="Arial" w:eastAsia="Arial" w:hAnsi="Arial" w:cs="Arial"/>
          <w:sz w:val="22"/>
        </w:rPr>
        <w:t>Hoppa</w:t>
      </w:r>
      <w:proofErr w:type="spellEnd"/>
      <w:r>
        <w:rPr>
          <w:rFonts w:ascii="Arial" w:eastAsia="Arial" w:hAnsi="Arial" w:cs="Arial"/>
          <w:sz w:val="22"/>
        </w:rPr>
        <w:t xml:space="preserve"> &lt;kathleen.hoppa@merrimack.k12.nh.us&gt;, </w:t>
      </w:r>
    </w:p>
    <w:p w:rsidR="00705F72" w:rsidRDefault="00462500">
      <w:pPr>
        <w:spacing w:after="36" w:line="253" w:lineRule="auto"/>
        <w:ind w:left="10"/>
        <w:jc w:val="left"/>
      </w:pPr>
      <w:r>
        <w:rPr>
          <w:rFonts w:ascii="Arial" w:eastAsia="Arial" w:hAnsi="Arial" w:cs="Arial"/>
          <w:sz w:val="22"/>
        </w:rPr>
        <w:t xml:space="preserve">Mitch </w:t>
      </w:r>
      <w:proofErr w:type="spellStart"/>
      <w:r>
        <w:rPr>
          <w:rFonts w:ascii="Arial" w:eastAsia="Arial" w:hAnsi="Arial" w:cs="Arial"/>
          <w:sz w:val="22"/>
        </w:rPr>
        <w:t>Taranow</w:t>
      </w:r>
      <w:proofErr w:type="spellEnd"/>
      <w:r>
        <w:rPr>
          <w:rFonts w:ascii="Arial" w:eastAsia="Arial" w:hAnsi="Arial" w:cs="Arial"/>
          <w:sz w:val="22"/>
        </w:rPr>
        <w:t xml:space="preserve"> &lt;mitch@taranows.com&gt;, </w:t>
      </w:r>
    </w:p>
    <w:p w:rsidR="00705F72" w:rsidRDefault="00462500">
      <w:pPr>
        <w:spacing w:after="36" w:line="253" w:lineRule="auto"/>
        <w:ind w:left="10"/>
        <w:jc w:val="left"/>
      </w:pPr>
      <w:r>
        <w:rPr>
          <w:rFonts w:ascii="Arial" w:eastAsia="Arial" w:hAnsi="Arial" w:cs="Arial"/>
          <w:sz w:val="22"/>
        </w:rPr>
        <w:t xml:space="preserve">Smith, Clare &lt;csmith@pinkertonacademy.org&gt;, </w:t>
      </w:r>
    </w:p>
    <w:p w:rsidR="00705F72" w:rsidRDefault="00462500">
      <w:pPr>
        <w:spacing w:after="36" w:line="253" w:lineRule="auto"/>
        <w:ind w:left="10"/>
        <w:jc w:val="left"/>
      </w:pPr>
      <w:r>
        <w:rPr>
          <w:rFonts w:ascii="Arial" w:eastAsia="Arial" w:hAnsi="Arial" w:cs="Arial"/>
          <w:sz w:val="22"/>
        </w:rPr>
        <w:t xml:space="preserve">Dave &amp; Sharon Nix &lt;dsnix@metrocast.net&gt;, </w:t>
      </w:r>
    </w:p>
    <w:p w:rsidR="00705F72" w:rsidRDefault="00462500">
      <w:pPr>
        <w:spacing w:after="36" w:line="253" w:lineRule="auto"/>
        <w:ind w:left="10"/>
        <w:jc w:val="left"/>
      </w:pPr>
      <w:r>
        <w:rPr>
          <w:rFonts w:ascii="Arial" w:eastAsia="Arial" w:hAnsi="Arial" w:cs="Arial"/>
          <w:sz w:val="22"/>
        </w:rPr>
        <w:t xml:space="preserve">Amy Jo </w:t>
      </w:r>
      <w:proofErr w:type="spellStart"/>
      <w:r>
        <w:rPr>
          <w:rFonts w:ascii="Arial" w:eastAsia="Arial" w:hAnsi="Arial" w:cs="Arial"/>
          <w:sz w:val="22"/>
        </w:rPr>
        <w:t>Muscott</w:t>
      </w:r>
      <w:proofErr w:type="spellEnd"/>
      <w:r>
        <w:rPr>
          <w:rFonts w:ascii="Arial" w:eastAsia="Arial" w:hAnsi="Arial" w:cs="Arial"/>
          <w:sz w:val="22"/>
        </w:rPr>
        <w:t xml:space="preserve"> &lt;amuscott@comcast.net&gt;, </w:t>
      </w:r>
    </w:p>
    <w:p w:rsidR="00705F72" w:rsidRDefault="00462500">
      <w:pPr>
        <w:spacing w:after="36" w:line="253" w:lineRule="auto"/>
        <w:ind w:left="10"/>
        <w:jc w:val="left"/>
      </w:pPr>
      <w:r>
        <w:rPr>
          <w:rFonts w:ascii="Arial" w:eastAsia="Arial" w:hAnsi="Arial" w:cs="Arial"/>
          <w:sz w:val="22"/>
        </w:rPr>
        <w:t xml:space="preserve">Marianne McDonough &lt;mmcdonough@eppingsd.org&gt;, </w:t>
      </w:r>
    </w:p>
    <w:p w:rsidR="00705F72" w:rsidRDefault="00462500">
      <w:pPr>
        <w:spacing w:after="36" w:line="253" w:lineRule="auto"/>
        <w:ind w:left="10"/>
        <w:jc w:val="left"/>
      </w:pPr>
      <w:r>
        <w:rPr>
          <w:rFonts w:ascii="Arial" w:eastAsia="Arial" w:hAnsi="Arial" w:cs="Arial"/>
          <w:sz w:val="22"/>
        </w:rPr>
        <w:t xml:space="preserve">Wendy Hamill &lt;whamill@laconiaschools.org&gt;, </w:t>
      </w:r>
    </w:p>
    <w:p w:rsidR="00705F72" w:rsidRDefault="00462500">
      <w:pPr>
        <w:spacing w:after="36" w:line="253" w:lineRule="auto"/>
        <w:ind w:left="10"/>
        <w:jc w:val="left"/>
      </w:pPr>
      <w:r>
        <w:rPr>
          <w:rFonts w:ascii="Arial" w:eastAsia="Arial" w:hAnsi="Arial" w:cs="Arial"/>
          <w:sz w:val="22"/>
        </w:rPr>
        <w:t xml:space="preserve">Maureen O'Dea &lt;modea@londonderry.org&gt;, </w:t>
      </w:r>
    </w:p>
    <w:p w:rsidR="00705F72" w:rsidRDefault="00462500">
      <w:pPr>
        <w:spacing w:after="36" w:line="253" w:lineRule="auto"/>
        <w:ind w:left="10"/>
        <w:jc w:val="left"/>
      </w:pPr>
      <w:r>
        <w:rPr>
          <w:rFonts w:ascii="Arial" w:eastAsia="Arial" w:hAnsi="Arial" w:cs="Arial"/>
          <w:sz w:val="22"/>
        </w:rPr>
        <w:t xml:space="preserve">Karen Collins &lt;kcollins@nhheaf.org&gt;, </w:t>
      </w:r>
    </w:p>
    <w:p w:rsidR="00705F72" w:rsidRDefault="00462500">
      <w:pPr>
        <w:spacing w:after="36" w:line="253" w:lineRule="auto"/>
        <w:ind w:left="10"/>
        <w:jc w:val="left"/>
      </w:pPr>
      <w:r>
        <w:rPr>
          <w:rFonts w:ascii="Arial" w:eastAsia="Arial" w:hAnsi="Arial" w:cs="Arial"/>
          <w:sz w:val="22"/>
        </w:rPr>
        <w:t xml:space="preserve">Tyler Seidenberg </w:t>
      </w:r>
      <w:hyperlink r:id="rId5" w:history="1">
        <w:r w:rsidR="00EC37EF" w:rsidRPr="00075726">
          <w:rPr>
            <w:rStyle w:val="Hyperlink"/>
            <w:rFonts w:ascii="Arial" w:eastAsia="Arial" w:hAnsi="Arial" w:cs="Arial"/>
            <w:sz w:val="22"/>
          </w:rPr>
          <w:t>tseidenber@sau6.org</w:t>
        </w:r>
      </w:hyperlink>
      <w:r w:rsidR="00EC37EF">
        <w:rPr>
          <w:rFonts w:ascii="Arial" w:eastAsia="Arial" w:hAnsi="Arial" w:cs="Arial"/>
          <w:sz w:val="22"/>
        </w:rPr>
        <w:t xml:space="preserve"> </w:t>
      </w:r>
    </w:p>
    <w:p w:rsidR="00705F72" w:rsidRDefault="00462500">
      <w:pPr>
        <w:spacing w:after="36" w:line="253" w:lineRule="auto"/>
        <w:ind w:left="10"/>
        <w:jc w:val="left"/>
      </w:pPr>
      <w:r>
        <w:rPr>
          <w:rFonts w:ascii="Arial" w:eastAsia="Arial" w:hAnsi="Arial" w:cs="Arial"/>
          <w:sz w:val="22"/>
        </w:rPr>
        <w:t xml:space="preserve">Alison </w:t>
      </w:r>
      <w:proofErr w:type="spellStart"/>
      <w:r>
        <w:rPr>
          <w:rFonts w:ascii="Arial" w:eastAsia="Arial" w:hAnsi="Arial" w:cs="Arial"/>
          <w:sz w:val="22"/>
        </w:rPr>
        <w:t>Memoli</w:t>
      </w:r>
      <w:proofErr w:type="spellEnd"/>
      <w:r>
        <w:rPr>
          <w:rFonts w:ascii="Arial" w:eastAsia="Arial" w:hAnsi="Arial" w:cs="Arial"/>
          <w:sz w:val="22"/>
        </w:rPr>
        <w:t xml:space="preserve"> &lt;a_memoli@sau9.org&gt;, </w:t>
      </w:r>
    </w:p>
    <w:p w:rsidR="00705F72" w:rsidRDefault="00462500">
      <w:pPr>
        <w:spacing w:after="36" w:line="253" w:lineRule="auto"/>
        <w:ind w:left="10"/>
        <w:jc w:val="left"/>
      </w:pPr>
      <w:r>
        <w:rPr>
          <w:rFonts w:ascii="Arial" w:eastAsia="Arial" w:hAnsi="Arial" w:cs="Arial"/>
          <w:sz w:val="22"/>
        </w:rPr>
        <w:t xml:space="preserve">Lynda </w:t>
      </w:r>
      <w:proofErr w:type="spellStart"/>
      <w:r>
        <w:rPr>
          <w:rFonts w:ascii="Arial" w:eastAsia="Arial" w:hAnsi="Arial" w:cs="Arial"/>
          <w:sz w:val="22"/>
        </w:rPr>
        <w:t>True­Carter</w:t>
      </w:r>
      <w:proofErr w:type="spellEnd"/>
      <w:r>
        <w:rPr>
          <w:rFonts w:ascii="Arial" w:eastAsia="Arial" w:hAnsi="Arial" w:cs="Arial"/>
          <w:sz w:val="22"/>
        </w:rPr>
        <w:t xml:space="preserve"> &lt;lynda.true­carter@sau20.org&gt;, </w:t>
      </w:r>
    </w:p>
    <w:p w:rsidR="00705F72" w:rsidRDefault="00462500">
      <w:pPr>
        <w:spacing w:after="36" w:line="253" w:lineRule="auto"/>
        <w:ind w:left="10"/>
        <w:jc w:val="left"/>
      </w:pPr>
      <w:r>
        <w:rPr>
          <w:rFonts w:ascii="Arial" w:eastAsia="Arial" w:hAnsi="Arial" w:cs="Arial"/>
          <w:sz w:val="22"/>
        </w:rPr>
        <w:t xml:space="preserve">Martha Madsen &lt;mmadsen@sau80.org&gt;, </w:t>
      </w:r>
      <w:hyperlink r:id="rId6" w:history="1">
        <w:r w:rsidR="00EC37EF" w:rsidRPr="00075726">
          <w:rPr>
            <w:rStyle w:val="Hyperlink"/>
            <w:rFonts w:ascii="Arial" w:eastAsia="Arial" w:hAnsi="Arial" w:cs="Arial"/>
            <w:sz w:val="22"/>
          </w:rPr>
          <w:t>mmmadsengr@gmail.com</w:t>
        </w:r>
      </w:hyperlink>
      <w:r w:rsidR="00EC37EF">
        <w:rPr>
          <w:rFonts w:ascii="Arial" w:eastAsia="Arial" w:hAnsi="Arial" w:cs="Arial"/>
          <w:sz w:val="22"/>
        </w:rPr>
        <w:t xml:space="preserve"> </w:t>
      </w:r>
      <w:bookmarkStart w:id="0" w:name="_GoBack"/>
      <w:bookmarkEnd w:id="0"/>
    </w:p>
    <w:p w:rsidR="00705F72" w:rsidRDefault="00462500">
      <w:pPr>
        <w:spacing w:after="36" w:line="253" w:lineRule="auto"/>
        <w:ind w:left="10"/>
        <w:jc w:val="left"/>
      </w:pPr>
      <w:r>
        <w:rPr>
          <w:rFonts w:ascii="Arial" w:eastAsia="Arial" w:hAnsi="Arial" w:cs="Arial"/>
          <w:sz w:val="22"/>
        </w:rPr>
        <w:t xml:space="preserve">Audrey Willis &lt;audreyjwillis@gmail.com&gt;, </w:t>
      </w:r>
    </w:p>
    <w:p w:rsidR="00705F72" w:rsidRDefault="00462500">
      <w:pPr>
        <w:spacing w:after="36" w:line="253" w:lineRule="auto"/>
        <w:ind w:left="10"/>
        <w:jc w:val="left"/>
      </w:pPr>
      <w:r>
        <w:rPr>
          <w:rFonts w:ascii="Arial" w:eastAsia="Arial" w:hAnsi="Arial" w:cs="Arial"/>
          <w:sz w:val="22"/>
        </w:rPr>
        <w:t xml:space="preserve">Toni Brown &lt;toni@brownengineeringllc.com&gt;, </w:t>
      </w:r>
    </w:p>
    <w:p w:rsidR="00705F72" w:rsidRDefault="00462500">
      <w:pPr>
        <w:spacing w:after="36" w:line="253" w:lineRule="auto"/>
        <w:ind w:left="10"/>
        <w:jc w:val="left"/>
      </w:pPr>
      <w:r>
        <w:rPr>
          <w:rFonts w:ascii="Arial" w:eastAsia="Arial" w:hAnsi="Arial" w:cs="Arial"/>
          <w:sz w:val="22"/>
        </w:rPr>
        <w:t xml:space="preserve">Alicia &lt;alicialangille@gmail.com&gt;, </w:t>
      </w:r>
      <w:r w:rsidR="00EC37EF">
        <w:rPr>
          <w:rFonts w:ascii="Arial" w:eastAsia="Arial" w:hAnsi="Arial" w:cs="Arial"/>
          <w:sz w:val="22"/>
        </w:rPr>
        <w:t>alangille@hdsd.k12.nh.us</w:t>
      </w:r>
    </w:p>
    <w:p w:rsidR="00705F72" w:rsidRDefault="00462500">
      <w:pPr>
        <w:spacing w:after="36" w:line="253" w:lineRule="auto"/>
        <w:ind w:left="10" w:right="5361"/>
        <w:jc w:val="left"/>
      </w:pPr>
      <w:r>
        <w:rPr>
          <w:rFonts w:ascii="Arial" w:eastAsia="Arial" w:hAnsi="Arial" w:cs="Arial"/>
          <w:sz w:val="22"/>
        </w:rPr>
        <w:t>Annmarie Timmins &lt;atimmins44@gmail.com&gt;, St</w:t>
      </w:r>
      <w:r w:rsidR="00EC37EF">
        <w:rPr>
          <w:rFonts w:ascii="Arial" w:eastAsia="Arial" w:hAnsi="Arial" w:cs="Arial"/>
          <w:sz w:val="22"/>
        </w:rPr>
        <w:t>ewart, Paula &lt;pstewart1@comcast.net</w:t>
      </w:r>
      <w:r>
        <w:rPr>
          <w:rFonts w:ascii="Arial" w:eastAsia="Arial" w:hAnsi="Arial" w:cs="Arial"/>
          <w:sz w:val="22"/>
        </w:rPr>
        <w:t xml:space="preserve">&gt;, mariane.gfroerer@doe.nh.gov, leanne.Mathis@ksc.keene.edu, </w:t>
      </w:r>
    </w:p>
    <w:p w:rsidR="00705F72" w:rsidRDefault="00462500">
      <w:pPr>
        <w:spacing w:after="27" w:line="259" w:lineRule="auto"/>
        <w:ind w:left="0" w:firstLine="0"/>
        <w:jc w:val="left"/>
        <w:rPr>
          <w:rFonts w:ascii="Arial" w:eastAsia="Arial" w:hAnsi="Arial" w:cs="Arial"/>
          <w:sz w:val="22"/>
        </w:rPr>
      </w:pPr>
      <w:r>
        <w:rPr>
          <w:rFonts w:ascii="Arial" w:eastAsia="Arial" w:hAnsi="Arial" w:cs="Arial"/>
          <w:color w:val="1155CC"/>
          <w:sz w:val="22"/>
          <w:u w:val="single" w:color="1155CC"/>
        </w:rPr>
        <w:t>rgoguene@mascenic.org</w:t>
      </w:r>
      <w:r>
        <w:rPr>
          <w:rFonts w:ascii="Arial" w:eastAsia="Arial" w:hAnsi="Arial" w:cs="Arial"/>
          <w:sz w:val="22"/>
        </w:rPr>
        <w:t xml:space="preserve"> </w:t>
      </w:r>
    </w:p>
    <w:p w:rsidR="00EC37EF" w:rsidRDefault="00EC37EF">
      <w:pPr>
        <w:spacing w:after="27" w:line="259" w:lineRule="auto"/>
        <w:ind w:left="0" w:firstLine="0"/>
        <w:jc w:val="left"/>
        <w:rPr>
          <w:rFonts w:ascii="Arial" w:eastAsia="Arial" w:hAnsi="Arial" w:cs="Arial"/>
          <w:sz w:val="22"/>
        </w:rPr>
      </w:pPr>
      <w:r>
        <w:rPr>
          <w:rFonts w:ascii="Arial" w:eastAsia="Arial" w:hAnsi="Arial" w:cs="Arial"/>
          <w:sz w:val="22"/>
        </w:rPr>
        <w:t xml:space="preserve">Kate </w:t>
      </w:r>
      <w:proofErr w:type="spellStart"/>
      <w:r>
        <w:rPr>
          <w:rFonts w:ascii="Arial" w:eastAsia="Arial" w:hAnsi="Arial" w:cs="Arial"/>
          <w:sz w:val="22"/>
        </w:rPr>
        <w:t>Kulacz</w:t>
      </w:r>
      <w:proofErr w:type="spellEnd"/>
      <w:r>
        <w:rPr>
          <w:rFonts w:ascii="Arial" w:eastAsia="Arial" w:hAnsi="Arial" w:cs="Arial"/>
          <w:sz w:val="22"/>
        </w:rPr>
        <w:t xml:space="preserve"> </w:t>
      </w:r>
      <w:hyperlink r:id="rId7" w:history="1">
        <w:r w:rsidRPr="00075726">
          <w:rPr>
            <w:rStyle w:val="Hyperlink"/>
            <w:rFonts w:ascii="Arial" w:eastAsia="Arial" w:hAnsi="Arial" w:cs="Arial"/>
            <w:sz w:val="22"/>
          </w:rPr>
          <w:t>kkulacz@bownet.org</w:t>
        </w:r>
      </w:hyperlink>
      <w:r>
        <w:rPr>
          <w:rFonts w:ascii="Arial" w:eastAsia="Arial" w:hAnsi="Arial" w:cs="Arial"/>
          <w:sz w:val="22"/>
        </w:rPr>
        <w:t xml:space="preserve"> </w:t>
      </w:r>
    </w:p>
    <w:p w:rsidR="00EC37EF" w:rsidRDefault="00EC37EF">
      <w:pPr>
        <w:spacing w:after="27" w:line="259" w:lineRule="auto"/>
        <w:ind w:left="0" w:firstLine="0"/>
        <w:jc w:val="left"/>
      </w:pPr>
      <w:r>
        <w:rPr>
          <w:rFonts w:ascii="Arial" w:eastAsia="Arial" w:hAnsi="Arial" w:cs="Arial"/>
          <w:sz w:val="22"/>
        </w:rPr>
        <w:t xml:space="preserve">Toni Brown </w:t>
      </w:r>
      <w:hyperlink r:id="rId8" w:history="1">
        <w:r w:rsidRPr="00075726">
          <w:rPr>
            <w:rStyle w:val="Hyperlink"/>
            <w:rFonts w:ascii="Arial" w:eastAsia="Arial" w:hAnsi="Arial" w:cs="Arial"/>
            <w:sz w:val="22"/>
          </w:rPr>
          <w:t>toni@brownengineering.lle.com</w:t>
        </w:r>
      </w:hyperlink>
      <w:r>
        <w:rPr>
          <w:rFonts w:ascii="Arial" w:eastAsia="Arial" w:hAnsi="Arial" w:cs="Arial"/>
          <w:sz w:val="22"/>
        </w:rPr>
        <w:t xml:space="preserve"> </w:t>
      </w:r>
    </w:p>
    <w:p w:rsidR="00705F72" w:rsidRDefault="00462500">
      <w:pPr>
        <w:spacing w:after="31" w:line="259" w:lineRule="auto"/>
        <w:ind w:left="0" w:firstLine="0"/>
        <w:jc w:val="left"/>
        <w:rPr>
          <w:rFonts w:ascii="Arial" w:eastAsia="Arial" w:hAnsi="Arial" w:cs="Arial"/>
          <w:sz w:val="22"/>
        </w:rPr>
      </w:pPr>
      <w:r>
        <w:rPr>
          <w:rFonts w:ascii="Arial" w:eastAsia="Arial" w:hAnsi="Arial" w:cs="Arial"/>
          <w:sz w:val="22"/>
        </w:rPr>
        <w:t xml:space="preserve"> </w:t>
      </w:r>
    </w:p>
    <w:p w:rsidR="00744888" w:rsidRDefault="00744888">
      <w:pPr>
        <w:spacing w:after="31" w:line="259" w:lineRule="auto"/>
        <w:ind w:left="0" w:firstLine="0"/>
        <w:jc w:val="left"/>
      </w:pPr>
      <w:r>
        <w:rPr>
          <w:rFonts w:ascii="Arial" w:eastAsia="Arial" w:hAnsi="Arial" w:cs="Arial"/>
          <w:sz w:val="22"/>
        </w:rPr>
        <w:t xml:space="preserve">Present: Paula Frank, Annette Blake, Martha Madsen, Sharon Nix, Jonathan Cheney, Marianne McDonough, Alicia </w:t>
      </w:r>
      <w:proofErr w:type="spellStart"/>
      <w:r>
        <w:rPr>
          <w:rFonts w:ascii="Arial" w:eastAsia="Arial" w:hAnsi="Arial" w:cs="Arial"/>
          <w:sz w:val="22"/>
        </w:rPr>
        <w:t>Langille</w:t>
      </w:r>
      <w:proofErr w:type="spellEnd"/>
      <w:r>
        <w:rPr>
          <w:rFonts w:ascii="Arial" w:eastAsia="Arial" w:hAnsi="Arial" w:cs="Arial"/>
          <w:sz w:val="22"/>
        </w:rPr>
        <w:t xml:space="preserve">, Toni Brown, Tim McClelland, Robin Gregg, Annmarie Timmins, Tyler Seidenberg, Alison </w:t>
      </w:r>
      <w:proofErr w:type="spellStart"/>
      <w:r>
        <w:rPr>
          <w:rFonts w:ascii="Arial" w:eastAsia="Arial" w:hAnsi="Arial" w:cs="Arial"/>
          <w:sz w:val="22"/>
        </w:rPr>
        <w:t>Memoli</w:t>
      </w:r>
      <w:proofErr w:type="spellEnd"/>
      <w:r>
        <w:rPr>
          <w:rFonts w:ascii="Arial" w:eastAsia="Arial" w:hAnsi="Arial" w:cs="Arial"/>
          <w:sz w:val="22"/>
        </w:rPr>
        <w:t xml:space="preserve">, Kate </w:t>
      </w:r>
      <w:proofErr w:type="spellStart"/>
      <w:r>
        <w:rPr>
          <w:rFonts w:ascii="Arial" w:eastAsia="Arial" w:hAnsi="Arial" w:cs="Arial"/>
          <w:sz w:val="22"/>
        </w:rPr>
        <w:t>Kulacz</w:t>
      </w:r>
      <w:proofErr w:type="spellEnd"/>
      <w:r>
        <w:rPr>
          <w:rFonts w:ascii="Arial" w:eastAsia="Arial" w:hAnsi="Arial" w:cs="Arial"/>
          <w:sz w:val="22"/>
        </w:rPr>
        <w:t xml:space="preserve">, Paula Stewart </w:t>
      </w:r>
    </w:p>
    <w:p w:rsidR="00705F72" w:rsidRDefault="00462500">
      <w:pPr>
        <w:numPr>
          <w:ilvl w:val="0"/>
          <w:numId w:val="1"/>
        </w:numPr>
        <w:spacing w:after="6" w:line="253" w:lineRule="auto"/>
        <w:ind w:hanging="489"/>
        <w:jc w:val="left"/>
      </w:pPr>
      <w:r>
        <w:rPr>
          <w:rFonts w:ascii="Arial" w:eastAsia="Arial" w:hAnsi="Arial" w:cs="Arial"/>
          <w:b/>
          <w:sz w:val="22"/>
        </w:rPr>
        <w:t xml:space="preserve">Meeting Ground Rules  </w:t>
      </w:r>
      <w:r>
        <w:rPr>
          <w:rFonts w:ascii="Gautami" w:eastAsia="Gautami" w:hAnsi="Gautami" w:cs="Gautami"/>
          <w:sz w:val="22"/>
        </w:rPr>
        <w:t>​</w:t>
      </w:r>
      <w:r>
        <w:rPr>
          <w:rFonts w:ascii="Arial" w:eastAsia="Arial" w:hAnsi="Arial" w:cs="Arial"/>
          <w:sz w:val="22"/>
        </w:rPr>
        <w:t xml:space="preserve">(from NHSCA Governing Policies) </w:t>
      </w:r>
    </w:p>
    <w:p w:rsidR="00705F72" w:rsidRDefault="00462500">
      <w:pPr>
        <w:numPr>
          <w:ilvl w:val="1"/>
          <w:numId w:val="3"/>
        </w:numPr>
        <w:spacing w:after="36" w:line="253" w:lineRule="auto"/>
        <w:ind w:hanging="360"/>
        <w:jc w:val="left"/>
      </w:pPr>
      <w:r>
        <w:rPr>
          <w:rFonts w:ascii="Arial" w:eastAsia="Arial" w:hAnsi="Arial" w:cs="Arial"/>
          <w:sz w:val="22"/>
        </w:rPr>
        <w:t xml:space="preserve">Board member expectations:  attend board meetings, submit reports online in advance, write an article for 3 out of the 4 issues, mentor incoming board members, </w:t>
      </w:r>
      <w:r>
        <w:rPr>
          <w:rFonts w:ascii="Arial" w:eastAsia="Arial" w:hAnsi="Arial" w:cs="Arial"/>
          <w:b/>
          <w:sz w:val="22"/>
        </w:rPr>
        <w:t xml:space="preserve">do what you’re good at </w:t>
      </w:r>
      <w:r>
        <w:rPr>
          <w:rFonts w:ascii="Gautami" w:eastAsia="Gautami" w:hAnsi="Gautami" w:cs="Gautami"/>
          <w:sz w:val="22"/>
        </w:rPr>
        <w:t>​</w:t>
      </w:r>
      <w:r>
        <w:rPr>
          <w:rFonts w:ascii="Gautami" w:eastAsia="Gautami" w:hAnsi="Gautami" w:cs="Gautami"/>
          <w:sz w:val="22"/>
        </w:rPr>
        <w:tab/>
      </w:r>
      <w:r>
        <w:rPr>
          <w:rFonts w:ascii="Arial" w:eastAsia="Arial" w:hAnsi="Arial" w:cs="Arial"/>
          <w:sz w:val="22"/>
        </w:rPr>
        <w:t>and contribute in a</w:t>
      </w:r>
      <w:r>
        <w:rPr>
          <w:rFonts w:ascii="Gautami" w:eastAsia="Gautami" w:hAnsi="Gautami" w:cs="Gautami"/>
          <w:sz w:val="22"/>
        </w:rPr>
        <w:t>​</w:t>
      </w:r>
      <w:r>
        <w:rPr>
          <w:rFonts w:ascii="Gautami" w:eastAsia="Gautami" w:hAnsi="Gautami" w:cs="Gautami"/>
          <w:sz w:val="22"/>
        </w:rPr>
        <w:tab/>
      </w:r>
      <w:r>
        <w:rPr>
          <w:rFonts w:ascii="Arial" w:eastAsia="Arial" w:hAnsi="Arial" w:cs="Arial"/>
          <w:sz w:val="22"/>
        </w:rPr>
        <w:t xml:space="preserve"> positive manner. </w:t>
      </w:r>
    </w:p>
    <w:p w:rsidR="00705F72" w:rsidRDefault="00462500">
      <w:pPr>
        <w:numPr>
          <w:ilvl w:val="1"/>
          <w:numId w:val="3"/>
        </w:numPr>
        <w:spacing w:after="36" w:line="253" w:lineRule="auto"/>
        <w:ind w:hanging="360"/>
        <w:jc w:val="left"/>
      </w:pPr>
      <w:r>
        <w:rPr>
          <w:rFonts w:ascii="Arial" w:eastAsia="Arial" w:hAnsi="Arial" w:cs="Arial"/>
          <w:sz w:val="22"/>
        </w:rPr>
        <w:t xml:space="preserve">Working for our membership </w:t>
      </w:r>
    </w:p>
    <w:p w:rsidR="00705F72" w:rsidRDefault="00462500">
      <w:pPr>
        <w:numPr>
          <w:ilvl w:val="1"/>
          <w:numId w:val="3"/>
        </w:numPr>
        <w:spacing w:after="36" w:line="253" w:lineRule="auto"/>
        <w:ind w:hanging="360"/>
        <w:jc w:val="left"/>
      </w:pPr>
      <w:r>
        <w:rPr>
          <w:rFonts w:ascii="Arial" w:eastAsia="Arial" w:hAnsi="Arial" w:cs="Arial"/>
          <w:sz w:val="22"/>
        </w:rPr>
        <w:t xml:space="preserve">Working toward an end result </w:t>
      </w:r>
    </w:p>
    <w:p w:rsidR="00705F72" w:rsidRDefault="00462500">
      <w:pPr>
        <w:numPr>
          <w:ilvl w:val="1"/>
          <w:numId w:val="3"/>
        </w:numPr>
        <w:spacing w:after="36" w:line="253" w:lineRule="auto"/>
        <w:ind w:hanging="360"/>
        <w:jc w:val="left"/>
      </w:pPr>
      <w:r>
        <w:rPr>
          <w:rFonts w:ascii="Arial" w:eastAsia="Arial" w:hAnsi="Arial" w:cs="Arial"/>
          <w:sz w:val="22"/>
        </w:rPr>
        <w:t xml:space="preserve">Make a commitment to having one Voice </w:t>
      </w:r>
    </w:p>
    <w:p w:rsidR="00705F72" w:rsidRDefault="00462500">
      <w:pPr>
        <w:numPr>
          <w:ilvl w:val="1"/>
          <w:numId w:val="3"/>
        </w:numPr>
        <w:spacing w:after="36" w:line="253" w:lineRule="auto"/>
        <w:ind w:hanging="360"/>
        <w:jc w:val="left"/>
      </w:pPr>
      <w:r>
        <w:rPr>
          <w:rFonts w:ascii="Arial" w:eastAsia="Arial" w:hAnsi="Arial" w:cs="Arial"/>
          <w:sz w:val="22"/>
        </w:rPr>
        <w:t xml:space="preserve">Disputes resolved directly, person to person. </w:t>
      </w:r>
    </w:p>
    <w:p w:rsidR="00705F72" w:rsidRDefault="00462500">
      <w:pPr>
        <w:numPr>
          <w:ilvl w:val="1"/>
          <w:numId w:val="3"/>
        </w:numPr>
        <w:spacing w:after="36" w:line="253" w:lineRule="auto"/>
        <w:ind w:hanging="360"/>
        <w:jc w:val="left"/>
      </w:pPr>
      <w:r>
        <w:rPr>
          <w:rFonts w:ascii="Arial" w:eastAsia="Arial" w:hAnsi="Arial" w:cs="Arial"/>
          <w:sz w:val="22"/>
        </w:rPr>
        <w:t xml:space="preserve">Goal is to maintain the viability of the association </w:t>
      </w:r>
    </w:p>
    <w:p w:rsidR="00705F72" w:rsidRPr="00F70BAF" w:rsidRDefault="00462500">
      <w:pPr>
        <w:numPr>
          <w:ilvl w:val="1"/>
          <w:numId w:val="3"/>
        </w:numPr>
        <w:spacing w:after="0" w:line="253" w:lineRule="auto"/>
        <w:ind w:hanging="360"/>
        <w:jc w:val="left"/>
      </w:pPr>
      <w:r>
        <w:rPr>
          <w:rFonts w:ascii="Arial" w:eastAsia="Arial" w:hAnsi="Arial" w:cs="Arial"/>
          <w:sz w:val="22"/>
        </w:rPr>
        <w:lastRenderedPageBreak/>
        <w:t xml:space="preserve">Vision is “...advocacy, leadership, collaboration and systemic change” and </w:t>
      </w:r>
      <w:r>
        <w:rPr>
          <w:rFonts w:ascii="Arial" w:eastAsia="Arial" w:hAnsi="Arial" w:cs="Arial"/>
          <w:b/>
          <w:sz w:val="22"/>
        </w:rPr>
        <w:t>empowers professional</w:t>
      </w:r>
      <w:r>
        <w:rPr>
          <w:rFonts w:ascii="Gautami" w:eastAsia="Gautami" w:hAnsi="Gautami" w:cs="Gautami"/>
          <w:sz w:val="22"/>
        </w:rPr>
        <w:t>​</w:t>
      </w:r>
      <w:r>
        <w:rPr>
          <w:rFonts w:ascii="Gautami" w:eastAsia="Gautami" w:hAnsi="Gautami" w:cs="Gautami"/>
          <w:sz w:val="22"/>
        </w:rPr>
        <w:tab/>
      </w:r>
      <w:r>
        <w:rPr>
          <w:rFonts w:ascii="Arial" w:eastAsia="Arial" w:hAnsi="Arial" w:cs="Arial"/>
          <w:b/>
          <w:sz w:val="22"/>
        </w:rPr>
        <w:t xml:space="preserve"> school counselors</w:t>
      </w:r>
      <w:proofErr w:type="gramStart"/>
      <w:r>
        <w:rPr>
          <w:rFonts w:ascii="Gautami" w:eastAsia="Gautami" w:hAnsi="Gautami" w:cs="Gautami"/>
          <w:sz w:val="22"/>
        </w:rPr>
        <w:t>​</w:t>
      </w:r>
      <w:r>
        <w:rPr>
          <w:rFonts w:ascii="Arial" w:eastAsia="Arial" w:hAnsi="Arial" w:cs="Arial"/>
          <w:sz w:val="22"/>
        </w:rPr>
        <w:t xml:space="preserve"> with</w:t>
      </w:r>
      <w:proofErr w:type="gramEnd"/>
      <w:r>
        <w:rPr>
          <w:rFonts w:ascii="Arial" w:eastAsia="Arial" w:hAnsi="Arial" w:cs="Arial"/>
          <w:sz w:val="22"/>
        </w:rPr>
        <w:t xml:space="preserve"> the knowledge, skills, linkages, and resources to promote student success...” </w:t>
      </w:r>
    </w:p>
    <w:p w:rsidR="00F70BAF" w:rsidRPr="00F70BAF" w:rsidRDefault="00F70BAF" w:rsidP="00F70BAF">
      <w:pPr>
        <w:numPr>
          <w:ilvl w:val="2"/>
          <w:numId w:val="3"/>
        </w:numPr>
        <w:spacing w:after="0" w:line="253" w:lineRule="auto"/>
        <w:ind w:hanging="360"/>
        <w:jc w:val="left"/>
      </w:pPr>
      <w:r>
        <w:rPr>
          <w:rFonts w:ascii="Arial" w:eastAsia="Arial" w:hAnsi="Arial" w:cs="Arial"/>
          <w:sz w:val="22"/>
        </w:rPr>
        <w:t>Recommendation from ASCA to add parliamentary procedures to bylaws</w:t>
      </w:r>
    </w:p>
    <w:p w:rsidR="00F70BAF" w:rsidRPr="00F70BAF" w:rsidRDefault="00F70BAF" w:rsidP="00F70BAF">
      <w:pPr>
        <w:numPr>
          <w:ilvl w:val="3"/>
          <w:numId w:val="3"/>
        </w:numPr>
        <w:spacing w:after="0" w:line="253" w:lineRule="auto"/>
        <w:ind w:hanging="360"/>
        <w:jc w:val="left"/>
      </w:pPr>
      <w:r>
        <w:rPr>
          <w:rFonts w:ascii="Arial" w:eastAsia="Arial" w:hAnsi="Arial" w:cs="Arial"/>
          <w:sz w:val="22"/>
        </w:rPr>
        <w:t>Add to Article 1, Section 1</w:t>
      </w:r>
    </w:p>
    <w:p w:rsidR="00F70BAF" w:rsidRPr="00F70BAF" w:rsidRDefault="00F70BAF" w:rsidP="00F70BAF">
      <w:pPr>
        <w:numPr>
          <w:ilvl w:val="4"/>
          <w:numId w:val="3"/>
        </w:numPr>
        <w:spacing w:after="0" w:line="253" w:lineRule="auto"/>
        <w:ind w:hanging="360"/>
        <w:jc w:val="left"/>
      </w:pPr>
      <w:r>
        <w:rPr>
          <w:rFonts w:ascii="Arial" w:eastAsia="Arial" w:hAnsi="Arial" w:cs="Arial"/>
          <w:sz w:val="22"/>
        </w:rPr>
        <w:t xml:space="preserve">Motion: Alison </w:t>
      </w:r>
      <w:proofErr w:type="spellStart"/>
      <w:r>
        <w:rPr>
          <w:rFonts w:ascii="Arial" w:eastAsia="Arial" w:hAnsi="Arial" w:cs="Arial"/>
          <w:sz w:val="22"/>
        </w:rPr>
        <w:t>Memoli</w:t>
      </w:r>
      <w:proofErr w:type="spellEnd"/>
    </w:p>
    <w:p w:rsidR="00F70BAF" w:rsidRPr="00F70BAF" w:rsidRDefault="00F70BAF" w:rsidP="00F70BAF">
      <w:pPr>
        <w:numPr>
          <w:ilvl w:val="4"/>
          <w:numId w:val="3"/>
        </w:numPr>
        <w:spacing w:after="0" w:line="253" w:lineRule="auto"/>
        <w:ind w:hanging="360"/>
        <w:jc w:val="left"/>
      </w:pPr>
      <w:r>
        <w:rPr>
          <w:rFonts w:ascii="Arial" w:eastAsia="Arial" w:hAnsi="Arial" w:cs="Arial"/>
          <w:sz w:val="22"/>
        </w:rPr>
        <w:t>Second: Paula Stewart</w:t>
      </w:r>
    </w:p>
    <w:p w:rsidR="00F70BAF" w:rsidRPr="00F70BAF" w:rsidRDefault="00F70BAF" w:rsidP="00F70BAF">
      <w:pPr>
        <w:numPr>
          <w:ilvl w:val="4"/>
          <w:numId w:val="3"/>
        </w:numPr>
        <w:spacing w:after="0" w:line="253" w:lineRule="auto"/>
        <w:ind w:hanging="360"/>
        <w:jc w:val="left"/>
      </w:pPr>
      <w:r>
        <w:rPr>
          <w:rFonts w:ascii="Arial" w:eastAsia="Arial" w:hAnsi="Arial" w:cs="Arial"/>
          <w:sz w:val="22"/>
        </w:rPr>
        <w:t>All in favor</w:t>
      </w:r>
    </w:p>
    <w:p w:rsidR="00F70BAF" w:rsidRPr="00F70BAF" w:rsidRDefault="00F70BAF" w:rsidP="00F70BAF">
      <w:pPr>
        <w:numPr>
          <w:ilvl w:val="2"/>
          <w:numId w:val="3"/>
        </w:numPr>
        <w:spacing w:after="0" w:line="253" w:lineRule="auto"/>
        <w:ind w:hanging="360"/>
        <w:jc w:val="left"/>
      </w:pPr>
      <w:r>
        <w:rPr>
          <w:rFonts w:ascii="Arial" w:eastAsia="Arial" w:hAnsi="Arial" w:cs="Arial"/>
          <w:sz w:val="22"/>
        </w:rPr>
        <w:t>Bullet list for governing board</w:t>
      </w:r>
    </w:p>
    <w:p w:rsidR="00F70BAF" w:rsidRPr="00F70BAF" w:rsidRDefault="00F70BAF" w:rsidP="00F70BAF">
      <w:pPr>
        <w:numPr>
          <w:ilvl w:val="3"/>
          <w:numId w:val="3"/>
        </w:numPr>
        <w:spacing w:after="0" w:line="253" w:lineRule="auto"/>
        <w:ind w:hanging="360"/>
        <w:jc w:val="left"/>
      </w:pPr>
      <w:r>
        <w:rPr>
          <w:rFonts w:ascii="Arial" w:eastAsia="Arial" w:hAnsi="Arial" w:cs="Arial"/>
          <w:sz w:val="22"/>
        </w:rPr>
        <w:t>Employed</w:t>
      </w:r>
      <w:r w:rsidR="00505F65">
        <w:rPr>
          <w:rFonts w:ascii="Arial" w:eastAsia="Arial" w:hAnsi="Arial" w:cs="Arial"/>
          <w:sz w:val="22"/>
        </w:rPr>
        <w:t xml:space="preserve"> or certified</w:t>
      </w:r>
      <w:r>
        <w:rPr>
          <w:rFonts w:ascii="Arial" w:eastAsia="Arial" w:hAnsi="Arial" w:cs="Arial"/>
          <w:sz w:val="22"/>
        </w:rPr>
        <w:t xml:space="preserve"> </w:t>
      </w:r>
      <w:r w:rsidR="005865E1">
        <w:rPr>
          <w:rFonts w:ascii="Arial" w:eastAsia="Arial" w:hAnsi="Arial" w:cs="Arial"/>
          <w:sz w:val="22"/>
        </w:rPr>
        <w:t xml:space="preserve">as school counselor/school counselor educator in NH </w:t>
      </w:r>
    </w:p>
    <w:p w:rsidR="00F70BAF" w:rsidRPr="00505F65" w:rsidRDefault="00F70BAF" w:rsidP="00F70BAF">
      <w:pPr>
        <w:numPr>
          <w:ilvl w:val="3"/>
          <w:numId w:val="3"/>
        </w:numPr>
        <w:spacing w:after="0" w:line="253" w:lineRule="auto"/>
        <w:ind w:hanging="360"/>
        <w:jc w:val="left"/>
      </w:pPr>
      <w:r>
        <w:rPr>
          <w:rFonts w:ascii="Arial" w:eastAsia="Arial" w:hAnsi="Arial" w:cs="Arial"/>
          <w:sz w:val="22"/>
        </w:rPr>
        <w:t xml:space="preserve">Required to write 3 articles </w:t>
      </w:r>
      <w:r w:rsidR="00505F65">
        <w:rPr>
          <w:rFonts w:ascii="Arial" w:eastAsia="Arial" w:hAnsi="Arial" w:cs="Arial"/>
          <w:sz w:val="22"/>
        </w:rPr>
        <w:t xml:space="preserve">per year (minimum) </w:t>
      </w:r>
      <w:r>
        <w:rPr>
          <w:rFonts w:ascii="Arial" w:eastAsia="Arial" w:hAnsi="Arial" w:cs="Arial"/>
          <w:sz w:val="22"/>
        </w:rPr>
        <w:t>and filler articles for newsletter</w:t>
      </w:r>
    </w:p>
    <w:p w:rsidR="00505F65" w:rsidRPr="005865E1" w:rsidRDefault="00505F65" w:rsidP="00F70BAF">
      <w:pPr>
        <w:numPr>
          <w:ilvl w:val="3"/>
          <w:numId w:val="3"/>
        </w:numPr>
        <w:spacing w:after="0" w:line="253" w:lineRule="auto"/>
        <w:ind w:hanging="360"/>
        <w:jc w:val="left"/>
      </w:pPr>
      <w:r>
        <w:rPr>
          <w:rFonts w:ascii="Arial" w:eastAsia="Arial" w:hAnsi="Arial" w:cs="Arial"/>
          <w:sz w:val="22"/>
        </w:rPr>
        <w:t>Hold 1 annual regional meeting (for regional representatives)</w:t>
      </w:r>
    </w:p>
    <w:p w:rsidR="005865E1" w:rsidRPr="005865E1" w:rsidRDefault="005865E1" w:rsidP="00F70BAF">
      <w:pPr>
        <w:numPr>
          <w:ilvl w:val="3"/>
          <w:numId w:val="3"/>
        </w:numPr>
        <w:spacing w:after="0" w:line="253" w:lineRule="auto"/>
        <w:ind w:hanging="360"/>
        <w:jc w:val="left"/>
      </w:pPr>
      <w:r>
        <w:rPr>
          <w:rFonts w:ascii="Arial" w:eastAsia="Arial" w:hAnsi="Arial" w:cs="Arial"/>
          <w:sz w:val="22"/>
        </w:rPr>
        <w:t>To change bylaws from attending 1 meeting to attend 2 meetings per year, with understanding that extenuating circumstances may occur</w:t>
      </w:r>
      <w:r w:rsidR="00505F65">
        <w:rPr>
          <w:rFonts w:ascii="Arial" w:eastAsia="Arial" w:hAnsi="Arial" w:cs="Arial"/>
          <w:sz w:val="22"/>
        </w:rPr>
        <w:t xml:space="preserve"> at President’s discretion</w:t>
      </w:r>
    </w:p>
    <w:p w:rsidR="005865E1" w:rsidRPr="005865E1" w:rsidRDefault="005865E1" w:rsidP="005865E1">
      <w:pPr>
        <w:numPr>
          <w:ilvl w:val="4"/>
          <w:numId w:val="3"/>
        </w:numPr>
        <w:spacing w:after="0" w:line="253" w:lineRule="auto"/>
        <w:ind w:hanging="360"/>
        <w:jc w:val="left"/>
      </w:pPr>
      <w:r>
        <w:rPr>
          <w:rFonts w:ascii="Arial" w:eastAsia="Arial" w:hAnsi="Arial" w:cs="Arial"/>
          <w:sz w:val="22"/>
        </w:rPr>
        <w:t>Motion: Jonathan Cheney</w:t>
      </w:r>
    </w:p>
    <w:p w:rsidR="005865E1" w:rsidRPr="00744888" w:rsidRDefault="005865E1" w:rsidP="005865E1">
      <w:pPr>
        <w:numPr>
          <w:ilvl w:val="4"/>
          <w:numId w:val="3"/>
        </w:numPr>
        <w:spacing w:after="0" w:line="253" w:lineRule="auto"/>
        <w:ind w:hanging="360"/>
        <w:jc w:val="left"/>
      </w:pPr>
      <w:r>
        <w:rPr>
          <w:rFonts w:ascii="Arial" w:eastAsia="Arial" w:hAnsi="Arial" w:cs="Arial"/>
          <w:sz w:val="22"/>
        </w:rPr>
        <w:t xml:space="preserve">Second: </w:t>
      </w:r>
    </w:p>
    <w:p w:rsidR="00744888" w:rsidRPr="005865E1" w:rsidRDefault="00744888" w:rsidP="005865E1">
      <w:pPr>
        <w:numPr>
          <w:ilvl w:val="4"/>
          <w:numId w:val="3"/>
        </w:numPr>
        <w:spacing w:after="0" w:line="253" w:lineRule="auto"/>
        <w:ind w:hanging="360"/>
        <w:jc w:val="left"/>
      </w:pPr>
      <w:r>
        <w:rPr>
          <w:rFonts w:ascii="Arial" w:eastAsia="Arial" w:hAnsi="Arial" w:cs="Arial"/>
          <w:sz w:val="22"/>
        </w:rPr>
        <w:t>All in Favor</w:t>
      </w:r>
    </w:p>
    <w:p w:rsidR="005865E1" w:rsidRDefault="005865E1" w:rsidP="00505F65">
      <w:pPr>
        <w:numPr>
          <w:ilvl w:val="2"/>
          <w:numId w:val="3"/>
        </w:numPr>
        <w:spacing w:after="0" w:line="253" w:lineRule="auto"/>
        <w:ind w:hanging="360"/>
        <w:jc w:val="left"/>
      </w:pPr>
      <w:r>
        <w:t>President – Elect</w:t>
      </w:r>
    </w:p>
    <w:p w:rsidR="005865E1" w:rsidRDefault="005865E1" w:rsidP="005865E1">
      <w:pPr>
        <w:numPr>
          <w:ilvl w:val="4"/>
          <w:numId w:val="3"/>
        </w:numPr>
        <w:spacing w:after="0" w:line="253" w:lineRule="auto"/>
        <w:ind w:hanging="360"/>
        <w:jc w:val="left"/>
      </w:pPr>
      <w:r>
        <w:t xml:space="preserve">Annette would like to propose that we wait to see if Paula is able to continue as President for the next year. </w:t>
      </w:r>
    </w:p>
    <w:p w:rsidR="005865E1" w:rsidRDefault="005865E1" w:rsidP="005865E1">
      <w:pPr>
        <w:numPr>
          <w:ilvl w:val="4"/>
          <w:numId w:val="3"/>
        </w:numPr>
        <w:spacing w:after="0" w:line="253" w:lineRule="auto"/>
        <w:ind w:hanging="360"/>
        <w:jc w:val="left"/>
      </w:pPr>
      <w:r>
        <w:t xml:space="preserve"> There may be an open position.</w:t>
      </w:r>
    </w:p>
    <w:p w:rsidR="005865E1" w:rsidRDefault="005865E1" w:rsidP="005865E1">
      <w:pPr>
        <w:numPr>
          <w:ilvl w:val="5"/>
          <w:numId w:val="3"/>
        </w:numPr>
        <w:spacing w:after="0" w:line="253" w:lineRule="auto"/>
        <w:ind w:hanging="360"/>
        <w:jc w:val="left"/>
      </w:pPr>
      <w:r>
        <w:t>Motion: Annette Blake</w:t>
      </w:r>
    </w:p>
    <w:p w:rsidR="005865E1" w:rsidRDefault="005865E1" w:rsidP="005865E1">
      <w:pPr>
        <w:numPr>
          <w:ilvl w:val="5"/>
          <w:numId w:val="3"/>
        </w:numPr>
        <w:spacing w:after="0" w:line="253" w:lineRule="auto"/>
        <w:ind w:hanging="360"/>
        <w:jc w:val="left"/>
      </w:pPr>
      <w:r>
        <w:t xml:space="preserve">Second: Alison </w:t>
      </w:r>
      <w:proofErr w:type="spellStart"/>
      <w:r>
        <w:t>Memoli</w:t>
      </w:r>
      <w:proofErr w:type="spellEnd"/>
    </w:p>
    <w:p w:rsidR="005865E1" w:rsidRDefault="00505F65" w:rsidP="005865E1">
      <w:pPr>
        <w:numPr>
          <w:ilvl w:val="5"/>
          <w:numId w:val="3"/>
        </w:numPr>
        <w:spacing w:after="0" w:line="253" w:lineRule="auto"/>
        <w:ind w:hanging="360"/>
        <w:jc w:val="left"/>
      </w:pPr>
      <w:r>
        <w:t>All in Favor</w:t>
      </w:r>
    </w:p>
    <w:p w:rsidR="00705F72" w:rsidRDefault="00462500">
      <w:pPr>
        <w:spacing w:after="27" w:line="259" w:lineRule="auto"/>
        <w:ind w:left="0" w:firstLine="0"/>
        <w:jc w:val="left"/>
      </w:pPr>
      <w:r>
        <w:rPr>
          <w:rFonts w:ascii="Arial" w:eastAsia="Arial" w:hAnsi="Arial" w:cs="Arial"/>
          <w:sz w:val="22"/>
        </w:rPr>
        <w:t xml:space="preserve"> </w:t>
      </w:r>
    </w:p>
    <w:p w:rsidR="00705F72" w:rsidRDefault="00462500">
      <w:pPr>
        <w:numPr>
          <w:ilvl w:val="0"/>
          <w:numId w:val="1"/>
        </w:numPr>
        <w:spacing w:after="29" w:line="259" w:lineRule="auto"/>
        <w:ind w:hanging="489"/>
        <w:jc w:val="left"/>
      </w:pPr>
      <w:r>
        <w:rPr>
          <w:rFonts w:ascii="Arial" w:eastAsia="Arial" w:hAnsi="Arial" w:cs="Arial"/>
          <w:b/>
          <w:sz w:val="22"/>
        </w:rPr>
        <w:t>Secretary’s Report:  Marianne McDonough</w:t>
      </w:r>
      <w:r>
        <w:rPr>
          <w:rFonts w:ascii="Arial" w:eastAsia="Arial" w:hAnsi="Arial" w:cs="Arial"/>
          <w:sz w:val="22"/>
        </w:rPr>
        <w:t xml:space="preserve"> </w:t>
      </w:r>
    </w:p>
    <w:p w:rsidR="00705F72" w:rsidRPr="00505F65" w:rsidRDefault="00462500">
      <w:pPr>
        <w:numPr>
          <w:ilvl w:val="1"/>
          <w:numId w:val="1"/>
        </w:numPr>
        <w:spacing w:after="36" w:line="253" w:lineRule="auto"/>
        <w:ind w:hanging="360"/>
        <w:jc w:val="left"/>
      </w:pPr>
      <w:r>
        <w:rPr>
          <w:rFonts w:ascii="Arial" w:eastAsia="Arial" w:hAnsi="Arial" w:cs="Arial"/>
          <w:sz w:val="22"/>
        </w:rPr>
        <w:t xml:space="preserve">Approval of May 2016 Board meeting minutes </w:t>
      </w:r>
    </w:p>
    <w:p w:rsidR="00505F65" w:rsidRPr="00505F65" w:rsidRDefault="00505F65" w:rsidP="00505F65">
      <w:pPr>
        <w:numPr>
          <w:ilvl w:val="2"/>
          <w:numId w:val="1"/>
        </w:numPr>
        <w:spacing w:after="36" w:line="253" w:lineRule="auto"/>
        <w:ind w:hanging="360"/>
        <w:jc w:val="left"/>
      </w:pPr>
      <w:r>
        <w:rPr>
          <w:rFonts w:ascii="Arial" w:eastAsia="Arial" w:hAnsi="Arial" w:cs="Arial"/>
          <w:sz w:val="22"/>
        </w:rPr>
        <w:t>Motion:</w:t>
      </w:r>
      <w:r w:rsidR="0074523C">
        <w:rPr>
          <w:rFonts w:ascii="Arial" w:eastAsia="Arial" w:hAnsi="Arial" w:cs="Arial"/>
          <w:sz w:val="22"/>
        </w:rPr>
        <w:t xml:space="preserve"> </w:t>
      </w:r>
      <w:r w:rsidR="00C87C00">
        <w:rPr>
          <w:rFonts w:ascii="Arial" w:eastAsia="Arial" w:hAnsi="Arial" w:cs="Arial"/>
          <w:sz w:val="22"/>
        </w:rPr>
        <w:t>Annette Blake</w:t>
      </w:r>
    </w:p>
    <w:p w:rsidR="00505F65" w:rsidRPr="00C87C00" w:rsidRDefault="00505F65" w:rsidP="00505F65">
      <w:pPr>
        <w:numPr>
          <w:ilvl w:val="2"/>
          <w:numId w:val="1"/>
        </w:numPr>
        <w:spacing w:after="36" w:line="253" w:lineRule="auto"/>
        <w:ind w:hanging="360"/>
        <w:jc w:val="left"/>
      </w:pPr>
      <w:r>
        <w:rPr>
          <w:rFonts w:ascii="Arial" w:eastAsia="Arial" w:hAnsi="Arial" w:cs="Arial"/>
          <w:sz w:val="22"/>
        </w:rPr>
        <w:t>Second:</w:t>
      </w:r>
      <w:r w:rsidR="00C87C00">
        <w:rPr>
          <w:rFonts w:ascii="Arial" w:eastAsia="Arial" w:hAnsi="Arial" w:cs="Arial"/>
          <w:sz w:val="22"/>
        </w:rPr>
        <w:t xml:space="preserve"> Robin Gregg</w:t>
      </w:r>
    </w:p>
    <w:p w:rsidR="00505F65" w:rsidRDefault="00C87C00" w:rsidP="00C87C00">
      <w:pPr>
        <w:numPr>
          <w:ilvl w:val="2"/>
          <w:numId w:val="1"/>
        </w:numPr>
        <w:spacing w:after="36" w:line="253" w:lineRule="auto"/>
        <w:ind w:hanging="360"/>
        <w:jc w:val="left"/>
      </w:pPr>
      <w:r>
        <w:rPr>
          <w:rFonts w:ascii="Arial" w:eastAsia="Arial" w:hAnsi="Arial" w:cs="Arial"/>
          <w:sz w:val="22"/>
        </w:rPr>
        <w:t>All in favor</w:t>
      </w:r>
    </w:p>
    <w:p w:rsidR="00705F72" w:rsidRDefault="00462500">
      <w:pPr>
        <w:spacing w:after="27" w:line="259" w:lineRule="auto"/>
        <w:ind w:left="0" w:firstLine="0"/>
        <w:jc w:val="left"/>
      </w:pPr>
      <w:r>
        <w:rPr>
          <w:rFonts w:ascii="Arial" w:eastAsia="Arial" w:hAnsi="Arial" w:cs="Arial"/>
          <w:sz w:val="22"/>
        </w:rPr>
        <w:t xml:space="preserve"> </w:t>
      </w:r>
    </w:p>
    <w:p w:rsidR="00705F72" w:rsidRDefault="00462500">
      <w:pPr>
        <w:numPr>
          <w:ilvl w:val="0"/>
          <w:numId w:val="1"/>
        </w:numPr>
        <w:spacing w:line="259" w:lineRule="auto"/>
        <w:ind w:hanging="489"/>
        <w:jc w:val="left"/>
      </w:pPr>
      <w:r>
        <w:rPr>
          <w:rFonts w:ascii="Arial" w:eastAsia="Arial" w:hAnsi="Arial" w:cs="Arial"/>
          <w:b/>
          <w:sz w:val="22"/>
        </w:rPr>
        <w:t>Treasurer’s Report: Jonathan Cheney</w:t>
      </w:r>
      <w:r>
        <w:rPr>
          <w:rFonts w:ascii="Arial" w:eastAsia="Arial" w:hAnsi="Arial" w:cs="Arial"/>
          <w:sz w:val="22"/>
        </w:rPr>
        <w:t xml:space="preserve">   Copied from May 2016 Minutes</w:t>
      </w:r>
      <w:r>
        <w:rPr>
          <w:rFonts w:ascii="Gautami" w:eastAsia="Gautami" w:hAnsi="Gautami" w:cs="Gautami"/>
          <w:sz w:val="22"/>
        </w:rPr>
        <w:t>​</w:t>
      </w:r>
      <w:r>
        <w:rPr>
          <w:rFonts w:ascii="Arial" w:eastAsia="Arial" w:hAnsi="Arial" w:cs="Arial"/>
          <w:i/>
          <w:sz w:val="22"/>
        </w:rPr>
        <w:t xml:space="preserve">:  </w:t>
      </w:r>
    </w:p>
    <w:p w:rsidR="00705F72" w:rsidRDefault="00462500">
      <w:pPr>
        <w:numPr>
          <w:ilvl w:val="1"/>
          <w:numId w:val="1"/>
        </w:numPr>
        <w:spacing w:after="4" w:line="288" w:lineRule="auto"/>
        <w:ind w:hanging="360"/>
        <w:jc w:val="left"/>
      </w:pPr>
      <w:r>
        <w:rPr>
          <w:rFonts w:ascii="Arial" w:eastAsia="Arial" w:hAnsi="Arial" w:cs="Arial"/>
          <w:i/>
          <w:sz w:val="22"/>
        </w:rPr>
        <w:t xml:space="preserve">Directory advertisement, switched it to online and only sending a printed version (40 copies vs. 150) it’s not going to copy so we don’t have as many advertisers.  </w:t>
      </w:r>
    </w:p>
    <w:p w:rsidR="00705F72" w:rsidRDefault="00462500">
      <w:pPr>
        <w:tabs>
          <w:tab w:val="center" w:pos="1146"/>
          <w:tab w:val="center" w:pos="5026"/>
        </w:tabs>
        <w:spacing w:after="4" w:line="288" w:lineRule="auto"/>
        <w:ind w:left="0" w:firstLine="0"/>
        <w:jc w:val="left"/>
      </w:pPr>
      <w:r>
        <w:rPr>
          <w:sz w:val="22"/>
        </w:rPr>
        <w:tab/>
      </w:r>
      <w:r>
        <w:rPr>
          <w:rFonts w:ascii="Arial" w:eastAsia="Arial" w:hAnsi="Arial" w:cs="Arial"/>
          <w:i/>
          <w:sz w:val="22"/>
        </w:rPr>
        <w:t>○</w:t>
      </w:r>
      <w:r>
        <w:rPr>
          <w:rFonts w:ascii="Arial" w:eastAsia="Arial" w:hAnsi="Arial" w:cs="Arial"/>
          <w:i/>
          <w:sz w:val="22"/>
        </w:rPr>
        <w:tab/>
      </w:r>
      <w:proofErr w:type="gramStart"/>
      <w:r>
        <w:rPr>
          <w:rFonts w:ascii="Arial" w:eastAsia="Arial" w:hAnsi="Arial" w:cs="Arial"/>
          <w:i/>
          <w:sz w:val="22"/>
        </w:rPr>
        <w:t>Possibly</w:t>
      </w:r>
      <w:proofErr w:type="gramEnd"/>
      <w:r>
        <w:rPr>
          <w:rFonts w:ascii="Arial" w:eastAsia="Arial" w:hAnsi="Arial" w:cs="Arial"/>
          <w:i/>
          <w:sz w:val="22"/>
        </w:rPr>
        <w:t xml:space="preserve"> get a webmaster to assist with advertisers on NHSCA web page. </w:t>
      </w:r>
    </w:p>
    <w:p w:rsidR="00705F72" w:rsidRDefault="00462500">
      <w:pPr>
        <w:numPr>
          <w:ilvl w:val="1"/>
          <w:numId w:val="1"/>
        </w:numPr>
        <w:spacing w:after="4" w:line="288" w:lineRule="auto"/>
        <w:ind w:hanging="360"/>
        <w:jc w:val="left"/>
      </w:pPr>
      <w:r>
        <w:rPr>
          <w:rFonts w:ascii="Arial" w:eastAsia="Arial" w:hAnsi="Arial" w:cs="Arial"/>
          <w:i/>
          <w:sz w:val="22"/>
        </w:rPr>
        <w:t>Newsletter advertisements are the same.  It has increased by $3,000.  All advertisers paid in Sept</w:t>
      </w:r>
      <w:proofErr w:type="gramStart"/>
      <w:r>
        <w:rPr>
          <w:rFonts w:ascii="Arial" w:eastAsia="Arial" w:hAnsi="Arial" w:cs="Arial"/>
          <w:i/>
          <w:sz w:val="22"/>
        </w:rPr>
        <w:t>./</w:t>
      </w:r>
      <w:proofErr w:type="gramEnd"/>
      <w:r>
        <w:rPr>
          <w:rFonts w:ascii="Arial" w:eastAsia="Arial" w:hAnsi="Arial" w:cs="Arial"/>
          <w:i/>
          <w:sz w:val="22"/>
        </w:rPr>
        <w:t xml:space="preserve">Oct., they paid up front.  Last year it was spread out and Sharon was after them to get it.  </w:t>
      </w:r>
    </w:p>
    <w:p w:rsidR="00705F72" w:rsidRDefault="00462500">
      <w:pPr>
        <w:numPr>
          <w:ilvl w:val="1"/>
          <w:numId w:val="1"/>
        </w:numPr>
        <w:spacing w:after="4" w:line="288" w:lineRule="auto"/>
        <w:ind w:hanging="360"/>
        <w:jc w:val="left"/>
      </w:pPr>
      <w:r>
        <w:rPr>
          <w:rFonts w:ascii="Arial" w:eastAsia="Arial" w:hAnsi="Arial" w:cs="Arial"/>
          <w:i/>
          <w:sz w:val="22"/>
        </w:rPr>
        <w:t xml:space="preserve">Revenue for professional recognition: there used to be a state grant to pay for </w:t>
      </w:r>
      <w:proofErr w:type="spellStart"/>
      <w:r>
        <w:rPr>
          <w:rFonts w:ascii="Arial" w:eastAsia="Arial" w:hAnsi="Arial" w:cs="Arial"/>
          <w:i/>
          <w:sz w:val="22"/>
        </w:rPr>
        <w:t>Edies</w:t>
      </w:r>
      <w:proofErr w:type="spellEnd"/>
      <w:r>
        <w:rPr>
          <w:rFonts w:ascii="Arial" w:eastAsia="Arial" w:hAnsi="Arial" w:cs="Arial"/>
          <w:i/>
          <w:sz w:val="22"/>
        </w:rPr>
        <w:t xml:space="preserve"> table.  Expenses for membership. Commissions </w:t>
      </w:r>
    </w:p>
    <w:p w:rsidR="00705F72" w:rsidRDefault="00462500">
      <w:pPr>
        <w:numPr>
          <w:ilvl w:val="1"/>
          <w:numId w:val="1"/>
        </w:numPr>
        <w:spacing w:after="4" w:line="288" w:lineRule="auto"/>
        <w:ind w:hanging="360"/>
        <w:jc w:val="left"/>
      </w:pPr>
      <w:r>
        <w:rPr>
          <w:rFonts w:ascii="Arial" w:eastAsia="Arial" w:hAnsi="Arial" w:cs="Arial"/>
          <w:i/>
          <w:sz w:val="22"/>
        </w:rPr>
        <w:t xml:space="preserve">Scholarships: $1,550, the $50 is for the cost of gas. Would it be possible to raise the scholarship to </w:t>
      </w:r>
    </w:p>
    <w:p w:rsidR="00705F72" w:rsidRDefault="00462500">
      <w:pPr>
        <w:spacing w:after="27" w:line="259" w:lineRule="auto"/>
        <w:ind w:left="0" w:right="25" w:firstLine="0"/>
        <w:jc w:val="center"/>
      </w:pPr>
      <w:r>
        <w:rPr>
          <w:rFonts w:ascii="Arial" w:eastAsia="Arial" w:hAnsi="Arial" w:cs="Arial"/>
          <w:i/>
          <w:sz w:val="22"/>
        </w:rPr>
        <w:t xml:space="preserve">2,000 since the price of tuition has raised.  There is $500 and $1,000 earmarked from NHHEAF.  </w:t>
      </w:r>
    </w:p>
    <w:p w:rsidR="00705F72" w:rsidRPr="005B4207" w:rsidRDefault="00462500">
      <w:pPr>
        <w:numPr>
          <w:ilvl w:val="1"/>
          <w:numId w:val="1"/>
        </w:numPr>
        <w:spacing w:after="4" w:line="288" w:lineRule="auto"/>
        <w:ind w:hanging="360"/>
        <w:jc w:val="left"/>
      </w:pPr>
      <w:r>
        <w:rPr>
          <w:rFonts w:ascii="Arial" w:eastAsia="Arial" w:hAnsi="Arial" w:cs="Arial"/>
          <w:i/>
          <w:sz w:val="22"/>
        </w:rPr>
        <w:t xml:space="preserve">We could talk during our August meeting about how we spend our money for the budget.  If we raise extra revenue, we could allot it to something.  A small group of people could get together before August meeting to utilize budget.  Create a Facebook discussion and access it during our August meeting.  </w:t>
      </w:r>
      <w:r>
        <w:rPr>
          <w:rFonts w:ascii="Arial" w:eastAsia="Arial" w:hAnsi="Arial" w:cs="Arial"/>
          <w:sz w:val="22"/>
        </w:rPr>
        <w:t>●</w:t>
      </w:r>
      <w:r>
        <w:rPr>
          <w:rFonts w:ascii="Arial" w:eastAsia="Arial" w:hAnsi="Arial" w:cs="Arial"/>
          <w:sz w:val="22"/>
        </w:rPr>
        <w:tab/>
        <w:t xml:space="preserve">New business </w:t>
      </w:r>
    </w:p>
    <w:p w:rsidR="005B4207" w:rsidRDefault="005B4207">
      <w:pPr>
        <w:numPr>
          <w:ilvl w:val="1"/>
          <w:numId w:val="1"/>
        </w:numPr>
        <w:spacing w:after="4" w:line="288" w:lineRule="auto"/>
        <w:ind w:hanging="360"/>
        <w:jc w:val="left"/>
      </w:pPr>
      <w:r>
        <w:rPr>
          <w:rFonts w:ascii="Arial" w:eastAsia="Arial" w:hAnsi="Arial" w:cs="Arial"/>
          <w:i/>
          <w:sz w:val="22"/>
        </w:rPr>
        <w:t>Wait until next meeting to vote on minutes</w:t>
      </w:r>
    </w:p>
    <w:p w:rsidR="00705F72" w:rsidRDefault="00462500">
      <w:pPr>
        <w:spacing w:after="27" w:line="259" w:lineRule="auto"/>
        <w:ind w:left="0" w:firstLine="0"/>
        <w:jc w:val="left"/>
      </w:pPr>
      <w:r>
        <w:rPr>
          <w:rFonts w:ascii="Arial" w:eastAsia="Arial" w:hAnsi="Arial" w:cs="Arial"/>
          <w:sz w:val="22"/>
        </w:rPr>
        <w:t xml:space="preserve"> </w:t>
      </w:r>
    </w:p>
    <w:p w:rsidR="00705F72" w:rsidRDefault="00462500">
      <w:pPr>
        <w:numPr>
          <w:ilvl w:val="0"/>
          <w:numId w:val="1"/>
        </w:numPr>
        <w:spacing w:after="29" w:line="259" w:lineRule="auto"/>
        <w:ind w:hanging="489"/>
        <w:jc w:val="left"/>
      </w:pPr>
      <w:r>
        <w:rPr>
          <w:rFonts w:ascii="Arial" w:eastAsia="Arial" w:hAnsi="Arial" w:cs="Arial"/>
          <w:b/>
          <w:sz w:val="22"/>
        </w:rPr>
        <w:t xml:space="preserve">Administrative Assistant Report:  Sharon Nix </w:t>
      </w:r>
    </w:p>
    <w:p w:rsidR="00705F72" w:rsidRDefault="00462500">
      <w:pPr>
        <w:numPr>
          <w:ilvl w:val="1"/>
          <w:numId w:val="1"/>
        </w:numPr>
        <w:spacing w:after="36" w:line="253" w:lineRule="auto"/>
        <w:ind w:hanging="360"/>
        <w:jc w:val="left"/>
      </w:pPr>
      <w:r>
        <w:rPr>
          <w:rFonts w:ascii="Arial" w:eastAsia="Arial" w:hAnsi="Arial" w:cs="Arial"/>
          <w:sz w:val="22"/>
        </w:rPr>
        <w:t xml:space="preserve">Board members are asked to write 1­2 extra filler articles  </w:t>
      </w:r>
    </w:p>
    <w:p w:rsidR="00705F72" w:rsidRDefault="00462500">
      <w:pPr>
        <w:spacing w:after="36" w:line="253" w:lineRule="auto"/>
        <w:ind w:left="730"/>
        <w:jc w:val="left"/>
      </w:pPr>
      <w:r>
        <w:rPr>
          <w:rFonts w:ascii="Arial" w:eastAsia="Arial" w:hAnsi="Arial" w:cs="Arial"/>
          <w:sz w:val="22"/>
        </w:rPr>
        <w:t xml:space="preserve">*Can include lesson plans, guidance vs. school counselor </w:t>
      </w:r>
    </w:p>
    <w:p w:rsidR="00705F72" w:rsidRDefault="00462500">
      <w:pPr>
        <w:numPr>
          <w:ilvl w:val="1"/>
          <w:numId w:val="1"/>
        </w:numPr>
        <w:spacing w:after="36" w:line="253" w:lineRule="auto"/>
        <w:ind w:hanging="360"/>
        <w:jc w:val="left"/>
      </w:pPr>
      <w:r>
        <w:rPr>
          <w:rFonts w:ascii="Arial" w:eastAsia="Arial" w:hAnsi="Arial" w:cs="Arial"/>
          <w:sz w:val="22"/>
        </w:rPr>
        <w:lastRenderedPageBreak/>
        <w:t xml:space="preserve">Graduate students encouraged to submit more articles </w:t>
      </w:r>
    </w:p>
    <w:p w:rsidR="005B4207" w:rsidRPr="005B4207" w:rsidRDefault="00462500">
      <w:pPr>
        <w:numPr>
          <w:ilvl w:val="1"/>
          <w:numId w:val="1"/>
        </w:numPr>
        <w:spacing w:after="36" w:line="253" w:lineRule="auto"/>
        <w:ind w:hanging="360"/>
        <w:jc w:val="left"/>
      </w:pPr>
      <w:r>
        <w:rPr>
          <w:rFonts w:ascii="Arial" w:eastAsia="Arial" w:hAnsi="Arial" w:cs="Arial"/>
          <w:sz w:val="22"/>
        </w:rPr>
        <w:t xml:space="preserve">Rewording of the policy for </w:t>
      </w:r>
      <w:r w:rsidR="004E3BF6">
        <w:rPr>
          <w:rFonts w:ascii="Arial" w:eastAsia="Arial" w:hAnsi="Arial" w:cs="Arial"/>
          <w:sz w:val="22"/>
        </w:rPr>
        <w:t>nonprofit</w:t>
      </w:r>
      <w:r>
        <w:rPr>
          <w:rFonts w:ascii="Arial" w:eastAsia="Arial" w:hAnsi="Arial" w:cs="Arial"/>
          <w:sz w:val="22"/>
        </w:rPr>
        <w:t xml:space="preserve"> sponsors and vendors </w:t>
      </w:r>
    </w:p>
    <w:p w:rsidR="005B4207" w:rsidRDefault="00462500" w:rsidP="005B4207">
      <w:pPr>
        <w:spacing w:after="36" w:line="253" w:lineRule="auto"/>
        <w:ind w:left="345" w:firstLine="0"/>
        <w:jc w:val="left"/>
        <w:rPr>
          <w:rFonts w:ascii="Arial" w:eastAsia="Arial" w:hAnsi="Arial" w:cs="Arial"/>
          <w:sz w:val="22"/>
        </w:rPr>
      </w:pPr>
      <w:r>
        <w:rPr>
          <w:rFonts w:ascii="Arial" w:eastAsia="Arial" w:hAnsi="Arial" w:cs="Arial"/>
          <w:sz w:val="22"/>
        </w:rPr>
        <w:t>●</w:t>
      </w:r>
      <w:r>
        <w:rPr>
          <w:rFonts w:ascii="Arial" w:eastAsia="Arial" w:hAnsi="Arial" w:cs="Arial"/>
          <w:sz w:val="22"/>
        </w:rPr>
        <w:tab/>
      </w:r>
      <w:proofErr w:type="gramStart"/>
      <w:r>
        <w:rPr>
          <w:rFonts w:ascii="Arial" w:eastAsia="Arial" w:hAnsi="Arial" w:cs="Arial"/>
          <w:sz w:val="22"/>
        </w:rPr>
        <w:t>New</w:t>
      </w:r>
      <w:proofErr w:type="gramEnd"/>
      <w:r>
        <w:rPr>
          <w:rFonts w:ascii="Arial" w:eastAsia="Arial" w:hAnsi="Arial" w:cs="Arial"/>
          <w:sz w:val="22"/>
        </w:rPr>
        <w:t xml:space="preserve"> business </w:t>
      </w:r>
    </w:p>
    <w:p w:rsidR="005B4207" w:rsidRDefault="005B4207" w:rsidP="005B4207">
      <w:pPr>
        <w:pStyle w:val="ListParagraph"/>
        <w:numPr>
          <w:ilvl w:val="0"/>
          <w:numId w:val="4"/>
        </w:numPr>
        <w:spacing w:after="36" w:line="253" w:lineRule="auto"/>
        <w:jc w:val="left"/>
        <w:rPr>
          <w:rFonts w:ascii="Arial" w:eastAsia="Arial" w:hAnsi="Arial" w:cs="Arial"/>
          <w:sz w:val="22"/>
        </w:rPr>
      </w:pPr>
      <w:r w:rsidRPr="005B4207">
        <w:rPr>
          <w:rFonts w:ascii="Arial" w:eastAsia="Arial" w:hAnsi="Arial" w:cs="Arial"/>
          <w:sz w:val="22"/>
        </w:rPr>
        <w:t>Only one advertiser for NHSCA Newsletter</w:t>
      </w:r>
    </w:p>
    <w:p w:rsidR="005B4207" w:rsidRDefault="005B4207" w:rsidP="005B4207">
      <w:pPr>
        <w:pStyle w:val="ListParagraph"/>
        <w:numPr>
          <w:ilvl w:val="0"/>
          <w:numId w:val="4"/>
        </w:numPr>
        <w:spacing w:after="36" w:line="253" w:lineRule="auto"/>
        <w:jc w:val="left"/>
        <w:rPr>
          <w:rFonts w:ascii="Arial" w:eastAsia="Arial" w:hAnsi="Arial" w:cs="Arial"/>
          <w:sz w:val="22"/>
        </w:rPr>
      </w:pPr>
      <w:r>
        <w:rPr>
          <w:rFonts w:ascii="Arial" w:eastAsia="Arial" w:hAnsi="Arial" w:cs="Arial"/>
          <w:sz w:val="22"/>
        </w:rPr>
        <w:t>Newsletters are now due on the 10</w:t>
      </w:r>
      <w:r w:rsidRPr="005B4207">
        <w:rPr>
          <w:rFonts w:ascii="Arial" w:eastAsia="Arial" w:hAnsi="Arial" w:cs="Arial"/>
          <w:sz w:val="22"/>
          <w:vertAlign w:val="superscript"/>
        </w:rPr>
        <w:t>th</w:t>
      </w:r>
      <w:r>
        <w:rPr>
          <w:rFonts w:ascii="Arial" w:eastAsia="Arial" w:hAnsi="Arial" w:cs="Arial"/>
          <w:sz w:val="22"/>
        </w:rPr>
        <w:t xml:space="preserve"> </w:t>
      </w:r>
    </w:p>
    <w:p w:rsidR="004E3BF6" w:rsidRDefault="004E3BF6" w:rsidP="004E3BF6">
      <w:pPr>
        <w:pStyle w:val="ListParagraph"/>
        <w:numPr>
          <w:ilvl w:val="1"/>
          <w:numId w:val="4"/>
        </w:numPr>
        <w:spacing w:after="36" w:line="253" w:lineRule="auto"/>
        <w:jc w:val="left"/>
        <w:rPr>
          <w:rFonts w:ascii="Arial" w:eastAsia="Arial" w:hAnsi="Arial" w:cs="Arial"/>
          <w:sz w:val="22"/>
        </w:rPr>
      </w:pPr>
      <w:r>
        <w:rPr>
          <w:rFonts w:ascii="Arial" w:eastAsia="Arial" w:hAnsi="Arial" w:cs="Arial"/>
          <w:sz w:val="22"/>
        </w:rPr>
        <w:t>Program you’re working on to help students</w:t>
      </w:r>
    </w:p>
    <w:p w:rsidR="004E3BF6" w:rsidRDefault="004E3BF6" w:rsidP="004E3BF6">
      <w:pPr>
        <w:pStyle w:val="ListParagraph"/>
        <w:numPr>
          <w:ilvl w:val="1"/>
          <w:numId w:val="4"/>
        </w:numPr>
        <w:spacing w:after="36" w:line="253" w:lineRule="auto"/>
        <w:jc w:val="left"/>
        <w:rPr>
          <w:rFonts w:ascii="Arial" w:eastAsia="Arial" w:hAnsi="Arial" w:cs="Arial"/>
          <w:sz w:val="22"/>
        </w:rPr>
      </w:pPr>
      <w:r>
        <w:rPr>
          <w:rFonts w:ascii="Arial" w:eastAsia="Arial" w:hAnsi="Arial" w:cs="Arial"/>
          <w:sz w:val="22"/>
        </w:rPr>
        <w:t>Any speakers that attend the school</w:t>
      </w:r>
    </w:p>
    <w:p w:rsidR="004E3BF6" w:rsidRPr="004E3BF6" w:rsidRDefault="004E3BF6" w:rsidP="004E3BF6">
      <w:pPr>
        <w:pStyle w:val="ListParagraph"/>
        <w:numPr>
          <w:ilvl w:val="1"/>
          <w:numId w:val="4"/>
        </w:numPr>
        <w:spacing w:after="36" w:line="253" w:lineRule="auto"/>
        <w:jc w:val="left"/>
        <w:rPr>
          <w:rFonts w:ascii="Arial" w:eastAsia="Arial" w:hAnsi="Arial" w:cs="Arial"/>
          <w:sz w:val="22"/>
        </w:rPr>
      </w:pPr>
      <w:r>
        <w:rPr>
          <w:rFonts w:ascii="Arial" w:eastAsia="Arial" w:hAnsi="Arial" w:cs="Arial"/>
          <w:sz w:val="22"/>
        </w:rPr>
        <w:t>Re</w:t>
      </w:r>
      <w:r w:rsidRPr="004E3BF6">
        <w:rPr>
          <w:rFonts w:ascii="Arial" w:eastAsia="Arial" w:hAnsi="Arial" w:cs="Arial"/>
          <w:sz w:val="22"/>
        </w:rPr>
        <w:t xml:space="preserve">gional Meeting </w:t>
      </w:r>
    </w:p>
    <w:p w:rsidR="004E3BF6" w:rsidRDefault="004E3BF6" w:rsidP="004E3BF6">
      <w:pPr>
        <w:pStyle w:val="ListParagraph"/>
        <w:numPr>
          <w:ilvl w:val="1"/>
          <w:numId w:val="4"/>
        </w:numPr>
        <w:spacing w:after="36" w:line="253" w:lineRule="auto"/>
        <w:jc w:val="left"/>
        <w:rPr>
          <w:rFonts w:ascii="Arial" w:eastAsia="Arial" w:hAnsi="Arial" w:cs="Arial"/>
          <w:sz w:val="22"/>
        </w:rPr>
      </w:pPr>
      <w:r>
        <w:rPr>
          <w:rFonts w:ascii="Arial" w:eastAsia="Arial" w:hAnsi="Arial" w:cs="Arial"/>
          <w:sz w:val="22"/>
        </w:rPr>
        <w:t>ASCA- what you learned at the conference</w:t>
      </w:r>
    </w:p>
    <w:p w:rsidR="004E3BF6" w:rsidRDefault="004E3BF6" w:rsidP="004E3BF6">
      <w:pPr>
        <w:pStyle w:val="ListParagraph"/>
        <w:numPr>
          <w:ilvl w:val="1"/>
          <w:numId w:val="4"/>
        </w:numPr>
        <w:spacing w:after="36" w:line="253" w:lineRule="auto"/>
        <w:jc w:val="left"/>
        <w:rPr>
          <w:rFonts w:ascii="Arial" w:eastAsia="Arial" w:hAnsi="Arial" w:cs="Arial"/>
          <w:sz w:val="22"/>
        </w:rPr>
      </w:pPr>
      <w:r>
        <w:rPr>
          <w:rFonts w:ascii="Arial" w:eastAsia="Arial" w:hAnsi="Arial" w:cs="Arial"/>
          <w:sz w:val="22"/>
        </w:rPr>
        <w:t>NHSCA conference- overview article or breakout sessions</w:t>
      </w:r>
    </w:p>
    <w:p w:rsidR="004E3BF6" w:rsidRDefault="004E3BF6" w:rsidP="004E3BF6">
      <w:pPr>
        <w:pStyle w:val="ListParagraph"/>
        <w:numPr>
          <w:ilvl w:val="1"/>
          <w:numId w:val="4"/>
        </w:numPr>
        <w:spacing w:after="36" w:line="253" w:lineRule="auto"/>
        <w:jc w:val="left"/>
        <w:rPr>
          <w:rFonts w:ascii="Arial" w:eastAsia="Arial" w:hAnsi="Arial" w:cs="Arial"/>
          <w:sz w:val="22"/>
        </w:rPr>
      </w:pPr>
      <w:r>
        <w:rPr>
          <w:rFonts w:ascii="Arial" w:eastAsia="Arial" w:hAnsi="Arial" w:cs="Arial"/>
          <w:sz w:val="22"/>
        </w:rPr>
        <w:t xml:space="preserve">Book reviews </w:t>
      </w:r>
    </w:p>
    <w:p w:rsidR="004E3BF6" w:rsidRDefault="004E3BF6" w:rsidP="004E3BF6">
      <w:pPr>
        <w:pStyle w:val="ListParagraph"/>
        <w:numPr>
          <w:ilvl w:val="1"/>
          <w:numId w:val="4"/>
        </w:numPr>
        <w:spacing w:after="36" w:line="253" w:lineRule="auto"/>
        <w:jc w:val="left"/>
        <w:rPr>
          <w:rFonts w:ascii="Arial" w:eastAsia="Arial" w:hAnsi="Arial" w:cs="Arial"/>
          <w:sz w:val="22"/>
        </w:rPr>
      </w:pPr>
      <w:r>
        <w:rPr>
          <w:rFonts w:ascii="Arial" w:eastAsia="Arial" w:hAnsi="Arial" w:cs="Arial"/>
          <w:sz w:val="22"/>
        </w:rPr>
        <w:t>Paper for college class</w:t>
      </w:r>
    </w:p>
    <w:p w:rsidR="004E3BF6" w:rsidRDefault="004E3BF6" w:rsidP="004E3BF6">
      <w:pPr>
        <w:pStyle w:val="ListParagraph"/>
        <w:numPr>
          <w:ilvl w:val="1"/>
          <w:numId w:val="4"/>
        </w:numPr>
        <w:spacing w:after="36" w:line="253" w:lineRule="auto"/>
        <w:jc w:val="left"/>
        <w:rPr>
          <w:rFonts w:ascii="Arial" w:eastAsia="Arial" w:hAnsi="Arial" w:cs="Arial"/>
          <w:sz w:val="22"/>
        </w:rPr>
      </w:pPr>
      <w:r>
        <w:rPr>
          <w:rFonts w:ascii="Arial" w:eastAsia="Arial" w:hAnsi="Arial" w:cs="Arial"/>
          <w:sz w:val="22"/>
        </w:rPr>
        <w:t xml:space="preserve">Opinion piece </w:t>
      </w:r>
    </w:p>
    <w:p w:rsidR="004E3BF6" w:rsidRDefault="004E3BF6" w:rsidP="004E3BF6">
      <w:pPr>
        <w:pStyle w:val="ListParagraph"/>
        <w:numPr>
          <w:ilvl w:val="1"/>
          <w:numId w:val="4"/>
        </w:numPr>
        <w:spacing w:after="36" w:line="253" w:lineRule="auto"/>
        <w:jc w:val="left"/>
        <w:rPr>
          <w:rFonts w:ascii="Arial" w:eastAsia="Arial" w:hAnsi="Arial" w:cs="Arial"/>
          <w:sz w:val="22"/>
        </w:rPr>
      </w:pPr>
      <w:r>
        <w:rPr>
          <w:rFonts w:ascii="Arial" w:eastAsia="Arial" w:hAnsi="Arial" w:cs="Arial"/>
          <w:sz w:val="22"/>
        </w:rPr>
        <w:t>Filler article</w:t>
      </w:r>
    </w:p>
    <w:p w:rsidR="004E3BF6" w:rsidRDefault="004E3BF6" w:rsidP="004E3BF6">
      <w:pPr>
        <w:pStyle w:val="ListParagraph"/>
        <w:numPr>
          <w:ilvl w:val="2"/>
          <w:numId w:val="4"/>
        </w:numPr>
        <w:spacing w:after="36" w:line="253" w:lineRule="auto"/>
        <w:jc w:val="left"/>
        <w:rPr>
          <w:rFonts w:ascii="Arial" w:eastAsia="Arial" w:hAnsi="Arial" w:cs="Arial"/>
          <w:sz w:val="22"/>
        </w:rPr>
      </w:pPr>
      <w:r>
        <w:rPr>
          <w:rFonts w:ascii="Arial" w:eastAsia="Arial" w:hAnsi="Arial" w:cs="Arial"/>
          <w:sz w:val="22"/>
        </w:rPr>
        <w:t>Goal setting</w:t>
      </w:r>
    </w:p>
    <w:p w:rsidR="004E3BF6" w:rsidRDefault="004E3BF6" w:rsidP="004E3BF6">
      <w:pPr>
        <w:pStyle w:val="ListParagraph"/>
        <w:numPr>
          <w:ilvl w:val="2"/>
          <w:numId w:val="4"/>
        </w:numPr>
        <w:spacing w:after="36" w:line="253" w:lineRule="auto"/>
        <w:jc w:val="left"/>
        <w:rPr>
          <w:rFonts w:ascii="Arial" w:eastAsia="Arial" w:hAnsi="Arial" w:cs="Arial"/>
          <w:sz w:val="22"/>
        </w:rPr>
      </w:pPr>
      <w:r>
        <w:rPr>
          <w:rFonts w:ascii="Arial" w:eastAsia="Arial" w:hAnsi="Arial" w:cs="Arial"/>
          <w:sz w:val="22"/>
        </w:rPr>
        <w:t>Reprint of an article</w:t>
      </w:r>
    </w:p>
    <w:p w:rsidR="0074523C" w:rsidRDefault="0074523C" w:rsidP="004E3BF6">
      <w:pPr>
        <w:pStyle w:val="ListParagraph"/>
        <w:numPr>
          <w:ilvl w:val="2"/>
          <w:numId w:val="4"/>
        </w:numPr>
        <w:spacing w:after="36" w:line="253" w:lineRule="auto"/>
        <w:jc w:val="left"/>
        <w:rPr>
          <w:rFonts w:ascii="Arial" w:eastAsia="Arial" w:hAnsi="Arial" w:cs="Arial"/>
          <w:sz w:val="22"/>
        </w:rPr>
      </w:pPr>
      <w:r>
        <w:rPr>
          <w:rFonts w:ascii="Arial" w:eastAsia="Arial" w:hAnsi="Arial" w:cs="Arial"/>
          <w:sz w:val="22"/>
        </w:rPr>
        <w:t xml:space="preserve">RAMP information </w:t>
      </w:r>
    </w:p>
    <w:p w:rsidR="004E3BF6" w:rsidRDefault="004E3BF6" w:rsidP="005B4207">
      <w:pPr>
        <w:pStyle w:val="ListParagraph"/>
        <w:numPr>
          <w:ilvl w:val="0"/>
          <w:numId w:val="4"/>
        </w:numPr>
        <w:spacing w:after="36" w:line="253" w:lineRule="auto"/>
        <w:jc w:val="left"/>
        <w:rPr>
          <w:rFonts w:ascii="Arial" w:eastAsia="Arial" w:hAnsi="Arial" w:cs="Arial"/>
          <w:sz w:val="22"/>
        </w:rPr>
      </w:pPr>
      <w:r>
        <w:rPr>
          <w:rFonts w:ascii="Arial" w:eastAsia="Arial" w:hAnsi="Arial" w:cs="Arial"/>
          <w:sz w:val="22"/>
        </w:rPr>
        <w:t xml:space="preserve">Sponsorship vendor needs to be edited </w:t>
      </w:r>
    </w:p>
    <w:p w:rsidR="004E3BF6" w:rsidRDefault="0074523C" w:rsidP="005B4207">
      <w:pPr>
        <w:pStyle w:val="ListParagraph"/>
        <w:numPr>
          <w:ilvl w:val="0"/>
          <w:numId w:val="4"/>
        </w:numPr>
        <w:spacing w:after="36" w:line="253" w:lineRule="auto"/>
        <w:jc w:val="left"/>
        <w:rPr>
          <w:rFonts w:ascii="Arial" w:eastAsia="Arial" w:hAnsi="Arial" w:cs="Arial"/>
          <w:sz w:val="22"/>
        </w:rPr>
      </w:pPr>
      <w:r>
        <w:rPr>
          <w:rFonts w:ascii="Arial" w:eastAsia="Arial" w:hAnsi="Arial" w:cs="Arial"/>
          <w:sz w:val="22"/>
        </w:rPr>
        <w:t>Conference</w:t>
      </w:r>
    </w:p>
    <w:p w:rsidR="0074523C" w:rsidRDefault="0074523C" w:rsidP="0074523C">
      <w:pPr>
        <w:pStyle w:val="ListParagraph"/>
        <w:numPr>
          <w:ilvl w:val="1"/>
          <w:numId w:val="4"/>
        </w:numPr>
        <w:spacing w:after="36" w:line="253" w:lineRule="auto"/>
        <w:jc w:val="left"/>
        <w:rPr>
          <w:rFonts w:ascii="Arial" w:eastAsia="Arial" w:hAnsi="Arial" w:cs="Arial"/>
          <w:sz w:val="22"/>
        </w:rPr>
      </w:pPr>
      <w:r>
        <w:rPr>
          <w:rFonts w:ascii="Arial" w:eastAsia="Arial" w:hAnsi="Arial" w:cs="Arial"/>
          <w:sz w:val="22"/>
        </w:rPr>
        <w:t xml:space="preserve">Folders </w:t>
      </w:r>
    </w:p>
    <w:p w:rsidR="0074523C" w:rsidRDefault="0074523C" w:rsidP="0074523C">
      <w:pPr>
        <w:pStyle w:val="ListParagraph"/>
        <w:numPr>
          <w:ilvl w:val="1"/>
          <w:numId w:val="4"/>
        </w:numPr>
        <w:spacing w:after="36" w:line="253" w:lineRule="auto"/>
        <w:jc w:val="left"/>
        <w:rPr>
          <w:rFonts w:ascii="Arial" w:eastAsia="Arial" w:hAnsi="Arial" w:cs="Arial"/>
          <w:sz w:val="22"/>
        </w:rPr>
      </w:pPr>
      <w:r>
        <w:rPr>
          <w:rFonts w:ascii="Arial" w:eastAsia="Arial" w:hAnsi="Arial" w:cs="Arial"/>
          <w:sz w:val="22"/>
        </w:rPr>
        <w:t>Star stress tool</w:t>
      </w:r>
    </w:p>
    <w:p w:rsidR="0074523C" w:rsidRDefault="0074523C" w:rsidP="0074523C">
      <w:pPr>
        <w:pStyle w:val="ListParagraph"/>
        <w:numPr>
          <w:ilvl w:val="1"/>
          <w:numId w:val="4"/>
        </w:numPr>
        <w:spacing w:after="36" w:line="253" w:lineRule="auto"/>
        <w:jc w:val="left"/>
        <w:rPr>
          <w:rFonts w:ascii="Arial" w:eastAsia="Arial" w:hAnsi="Arial" w:cs="Arial"/>
          <w:sz w:val="22"/>
        </w:rPr>
      </w:pPr>
      <w:r>
        <w:rPr>
          <w:rFonts w:ascii="Arial" w:eastAsia="Arial" w:hAnsi="Arial" w:cs="Arial"/>
          <w:sz w:val="22"/>
        </w:rPr>
        <w:t xml:space="preserve">Brochure </w:t>
      </w:r>
    </w:p>
    <w:p w:rsidR="0074523C" w:rsidRDefault="0074523C" w:rsidP="0074523C">
      <w:pPr>
        <w:pStyle w:val="ListParagraph"/>
        <w:numPr>
          <w:ilvl w:val="2"/>
          <w:numId w:val="4"/>
        </w:numPr>
        <w:spacing w:after="36" w:line="253" w:lineRule="auto"/>
        <w:jc w:val="left"/>
        <w:rPr>
          <w:rFonts w:ascii="Arial" w:eastAsia="Arial" w:hAnsi="Arial" w:cs="Arial"/>
          <w:sz w:val="22"/>
        </w:rPr>
      </w:pPr>
      <w:r>
        <w:rPr>
          <w:rFonts w:ascii="Arial" w:eastAsia="Arial" w:hAnsi="Arial" w:cs="Arial"/>
          <w:sz w:val="22"/>
        </w:rPr>
        <w:t>Extend Lynn Lyon’s presentation?</w:t>
      </w:r>
    </w:p>
    <w:p w:rsidR="0074523C" w:rsidRDefault="0074523C" w:rsidP="0074523C">
      <w:pPr>
        <w:pStyle w:val="ListParagraph"/>
        <w:numPr>
          <w:ilvl w:val="2"/>
          <w:numId w:val="4"/>
        </w:numPr>
        <w:spacing w:after="36" w:line="253" w:lineRule="auto"/>
        <w:jc w:val="left"/>
        <w:rPr>
          <w:rFonts w:ascii="Arial" w:eastAsia="Arial" w:hAnsi="Arial" w:cs="Arial"/>
          <w:sz w:val="22"/>
        </w:rPr>
      </w:pPr>
      <w:r>
        <w:rPr>
          <w:rFonts w:ascii="Arial" w:eastAsia="Arial" w:hAnsi="Arial" w:cs="Arial"/>
          <w:sz w:val="22"/>
        </w:rPr>
        <w:t xml:space="preserve">Smaller group will work on objectives </w:t>
      </w:r>
    </w:p>
    <w:p w:rsidR="005B4207" w:rsidRDefault="0074523C" w:rsidP="00C87C00">
      <w:pPr>
        <w:pStyle w:val="ListParagraph"/>
        <w:numPr>
          <w:ilvl w:val="1"/>
          <w:numId w:val="4"/>
        </w:numPr>
        <w:spacing w:after="36" w:line="253" w:lineRule="auto"/>
        <w:jc w:val="left"/>
        <w:rPr>
          <w:rFonts w:ascii="Arial" w:eastAsia="Arial" w:hAnsi="Arial" w:cs="Arial"/>
          <w:sz w:val="22"/>
        </w:rPr>
      </w:pPr>
      <w:r>
        <w:rPr>
          <w:rFonts w:ascii="Arial" w:eastAsia="Arial" w:hAnsi="Arial" w:cs="Arial"/>
          <w:sz w:val="22"/>
        </w:rPr>
        <w:t>Speak with school psychologists, school nurse, parents, administrators for the conference</w:t>
      </w:r>
    </w:p>
    <w:p w:rsidR="00DE76A0" w:rsidRPr="00C87C00" w:rsidRDefault="00DE76A0" w:rsidP="00DE76A0">
      <w:pPr>
        <w:pStyle w:val="ListParagraph"/>
        <w:numPr>
          <w:ilvl w:val="0"/>
          <w:numId w:val="4"/>
        </w:numPr>
        <w:spacing w:after="36" w:line="253" w:lineRule="auto"/>
        <w:jc w:val="left"/>
        <w:rPr>
          <w:rFonts w:ascii="Arial" w:eastAsia="Arial" w:hAnsi="Arial" w:cs="Arial"/>
          <w:sz w:val="22"/>
        </w:rPr>
      </w:pPr>
      <w:r>
        <w:rPr>
          <w:rFonts w:ascii="Arial" w:eastAsia="Arial" w:hAnsi="Arial" w:cs="Arial"/>
          <w:sz w:val="22"/>
        </w:rPr>
        <w:t xml:space="preserve">Membership- we’ve had a lot of people sign up </w:t>
      </w:r>
    </w:p>
    <w:p w:rsidR="00705F72" w:rsidRDefault="00462500">
      <w:pPr>
        <w:spacing w:after="27" w:line="259" w:lineRule="auto"/>
        <w:ind w:left="0" w:firstLine="0"/>
        <w:jc w:val="left"/>
      </w:pPr>
      <w:r>
        <w:rPr>
          <w:rFonts w:ascii="Arial" w:eastAsia="Arial" w:hAnsi="Arial" w:cs="Arial"/>
          <w:sz w:val="22"/>
        </w:rPr>
        <w:t xml:space="preserve"> </w:t>
      </w:r>
    </w:p>
    <w:p w:rsidR="00705F72" w:rsidRDefault="00462500">
      <w:pPr>
        <w:numPr>
          <w:ilvl w:val="0"/>
          <w:numId w:val="1"/>
        </w:numPr>
        <w:spacing w:after="29" w:line="259" w:lineRule="auto"/>
        <w:ind w:hanging="489"/>
        <w:jc w:val="left"/>
      </w:pPr>
      <w:r>
        <w:rPr>
          <w:rFonts w:ascii="Arial" w:eastAsia="Arial" w:hAnsi="Arial" w:cs="Arial"/>
          <w:b/>
          <w:sz w:val="22"/>
        </w:rPr>
        <w:t>President’s Report: Paula Frank</w:t>
      </w:r>
      <w:r>
        <w:rPr>
          <w:rFonts w:ascii="Arial" w:eastAsia="Arial" w:hAnsi="Arial" w:cs="Arial"/>
          <w:sz w:val="22"/>
        </w:rPr>
        <w:t xml:space="preserve"> </w:t>
      </w:r>
    </w:p>
    <w:p w:rsidR="00705F72" w:rsidRPr="00C87C00" w:rsidRDefault="00462500">
      <w:pPr>
        <w:numPr>
          <w:ilvl w:val="1"/>
          <w:numId w:val="1"/>
        </w:numPr>
        <w:spacing w:after="36" w:line="253" w:lineRule="auto"/>
        <w:ind w:hanging="360"/>
        <w:jc w:val="left"/>
      </w:pPr>
      <w:r>
        <w:rPr>
          <w:rFonts w:ascii="Arial" w:eastAsia="Arial" w:hAnsi="Arial" w:cs="Arial"/>
          <w:sz w:val="22"/>
        </w:rPr>
        <w:t xml:space="preserve">Update and Review of Board Roster ­ Open Seats </w:t>
      </w:r>
    </w:p>
    <w:p w:rsidR="00C87C00" w:rsidRPr="00C87C00" w:rsidRDefault="00C87C00" w:rsidP="00C87C00">
      <w:pPr>
        <w:numPr>
          <w:ilvl w:val="2"/>
          <w:numId w:val="1"/>
        </w:numPr>
        <w:spacing w:after="36" w:line="253" w:lineRule="auto"/>
        <w:ind w:hanging="360"/>
        <w:jc w:val="left"/>
      </w:pPr>
      <w:r>
        <w:rPr>
          <w:rFonts w:ascii="Arial" w:eastAsia="Arial" w:hAnsi="Arial" w:cs="Arial"/>
          <w:sz w:val="22"/>
        </w:rPr>
        <w:t xml:space="preserve">Middle School VP- Laura </w:t>
      </w:r>
      <w:proofErr w:type="spellStart"/>
      <w:r>
        <w:rPr>
          <w:rFonts w:ascii="Arial" w:eastAsia="Arial" w:hAnsi="Arial" w:cs="Arial"/>
          <w:sz w:val="22"/>
        </w:rPr>
        <w:t>Gourlay</w:t>
      </w:r>
      <w:proofErr w:type="spellEnd"/>
      <w:r>
        <w:rPr>
          <w:rFonts w:ascii="Arial" w:eastAsia="Arial" w:hAnsi="Arial" w:cs="Arial"/>
          <w:sz w:val="22"/>
        </w:rPr>
        <w:t>?</w:t>
      </w:r>
    </w:p>
    <w:p w:rsidR="00C87C00" w:rsidRPr="00C87C00" w:rsidRDefault="00C87C00" w:rsidP="00C87C00">
      <w:pPr>
        <w:numPr>
          <w:ilvl w:val="2"/>
          <w:numId w:val="1"/>
        </w:numPr>
        <w:spacing w:after="36" w:line="253" w:lineRule="auto"/>
        <w:ind w:hanging="360"/>
        <w:jc w:val="left"/>
      </w:pPr>
      <w:proofErr w:type="spellStart"/>
      <w:r>
        <w:rPr>
          <w:rFonts w:ascii="Arial" w:eastAsia="Arial" w:hAnsi="Arial" w:cs="Arial"/>
          <w:sz w:val="22"/>
        </w:rPr>
        <w:t>Post Secondary</w:t>
      </w:r>
      <w:proofErr w:type="spellEnd"/>
      <w:r>
        <w:rPr>
          <w:rFonts w:ascii="Arial" w:eastAsia="Arial" w:hAnsi="Arial" w:cs="Arial"/>
          <w:sz w:val="22"/>
        </w:rPr>
        <w:t xml:space="preserve"> Representative- Tyler will reach out to a professor at Plymouth</w:t>
      </w:r>
    </w:p>
    <w:p w:rsidR="00C87C00" w:rsidRPr="00C87C00" w:rsidRDefault="00C87C00" w:rsidP="00C87C00">
      <w:pPr>
        <w:numPr>
          <w:ilvl w:val="2"/>
          <w:numId w:val="1"/>
        </w:numPr>
        <w:spacing w:after="36" w:line="253" w:lineRule="auto"/>
        <w:ind w:hanging="360"/>
        <w:jc w:val="left"/>
      </w:pPr>
      <w:r>
        <w:rPr>
          <w:rFonts w:ascii="Arial" w:eastAsia="Arial" w:hAnsi="Arial" w:cs="Arial"/>
          <w:sz w:val="22"/>
        </w:rPr>
        <w:t>Seacoast Regional Representative- Marianne will reach out</w:t>
      </w:r>
    </w:p>
    <w:p w:rsidR="00C87C00" w:rsidRPr="00C87C00" w:rsidRDefault="00C87C00" w:rsidP="00C87C00">
      <w:pPr>
        <w:numPr>
          <w:ilvl w:val="2"/>
          <w:numId w:val="1"/>
        </w:numPr>
        <w:spacing w:after="36" w:line="253" w:lineRule="auto"/>
        <w:ind w:hanging="360"/>
        <w:jc w:val="left"/>
      </w:pPr>
      <w:r>
        <w:rPr>
          <w:rFonts w:ascii="Arial" w:eastAsia="Arial" w:hAnsi="Arial" w:cs="Arial"/>
          <w:sz w:val="22"/>
        </w:rPr>
        <w:t xml:space="preserve">Greater </w:t>
      </w:r>
      <w:proofErr w:type="spellStart"/>
      <w:r>
        <w:rPr>
          <w:rFonts w:ascii="Arial" w:eastAsia="Arial" w:hAnsi="Arial" w:cs="Arial"/>
          <w:sz w:val="22"/>
        </w:rPr>
        <w:t>Monadnock</w:t>
      </w:r>
      <w:proofErr w:type="spellEnd"/>
      <w:r>
        <w:rPr>
          <w:rFonts w:ascii="Arial" w:eastAsia="Arial" w:hAnsi="Arial" w:cs="Arial"/>
          <w:sz w:val="22"/>
        </w:rPr>
        <w:t xml:space="preserve"> Regional Representative- Robin and Tim will reach out </w:t>
      </w:r>
    </w:p>
    <w:p w:rsidR="00C87C00" w:rsidRPr="00C87C00" w:rsidRDefault="00C87C00" w:rsidP="00C87C00">
      <w:pPr>
        <w:numPr>
          <w:ilvl w:val="2"/>
          <w:numId w:val="1"/>
        </w:numPr>
        <w:spacing w:after="36" w:line="253" w:lineRule="auto"/>
        <w:ind w:hanging="360"/>
        <w:jc w:val="left"/>
      </w:pPr>
      <w:r>
        <w:rPr>
          <w:rFonts w:ascii="Arial" w:eastAsia="Arial" w:hAnsi="Arial" w:cs="Arial"/>
          <w:sz w:val="22"/>
        </w:rPr>
        <w:t>Dartmouth/</w:t>
      </w:r>
      <w:proofErr w:type="spellStart"/>
      <w:r>
        <w:rPr>
          <w:rFonts w:ascii="Arial" w:eastAsia="Arial" w:hAnsi="Arial" w:cs="Arial"/>
          <w:sz w:val="22"/>
        </w:rPr>
        <w:t>Sunnapee</w:t>
      </w:r>
      <w:proofErr w:type="spellEnd"/>
      <w:r>
        <w:rPr>
          <w:rFonts w:ascii="Arial" w:eastAsia="Arial" w:hAnsi="Arial" w:cs="Arial"/>
          <w:sz w:val="22"/>
        </w:rPr>
        <w:t xml:space="preserve"> Regional Representative – Tyler will reach out</w:t>
      </w:r>
    </w:p>
    <w:p w:rsidR="00C87C00" w:rsidRPr="003A2351" w:rsidRDefault="00572BD8" w:rsidP="00C87C00">
      <w:pPr>
        <w:numPr>
          <w:ilvl w:val="2"/>
          <w:numId w:val="1"/>
        </w:numPr>
        <w:spacing w:after="36" w:line="253" w:lineRule="auto"/>
        <w:ind w:hanging="360"/>
        <w:jc w:val="left"/>
      </w:pPr>
      <w:r>
        <w:rPr>
          <w:rFonts w:ascii="Arial" w:eastAsia="Arial" w:hAnsi="Arial" w:cs="Arial"/>
          <w:sz w:val="22"/>
        </w:rPr>
        <w:t xml:space="preserve">Mitch </w:t>
      </w:r>
      <w:proofErr w:type="spellStart"/>
      <w:r>
        <w:rPr>
          <w:rFonts w:ascii="Arial" w:eastAsia="Arial" w:hAnsi="Arial" w:cs="Arial"/>
          <w:sz w:val="22"/>
        </w:rPr>
        <w:t>Tarranow</w:t>
      </w:r>
      <w:proofErr w:type="spellEnd"/>
      <w:r>
        <w:rPr>
          <w:rFonts w:ascii="Arial" w:eastAsia="Arial" w:hAnsi="Arial" w:cs="Arial"/>
          <w:sz w:val="22"/>
        </w:rPr>
        <w:t xml:space="preserve">- </w:t>
      </w:r>
      <w:proofErr w:type="spellStart"/>
      <w:r>
        <w:rPr>
          <w:rFonts w:ascii="Arial" w:eastAsia="Arial" w:hAnsi="Arial" w:cs="Arial"/>
          <w:sz w:val="22"/>
        </w:rPr>
        <w:t>adhoc</w:t>
      </w:r>
      <w:proofErr w:type="spellEnd"/>
      <w:r>
        <w:rPr>
          <w:rFonts w:ascii="Arial" w:eastAsia="Arial" w:hAnsi="Arial" w:cs="Arial"/>
          <w:sz w:val="22"/>
        </w:rPr>
        <w:t xml:space="preserve"> for mental health counseling liaison, Paula Frank will get in touch</w:t>
      </w:r>
    </w:p>
    <w:p w:rsidR="003A2351" w:rsidRDefault="003A2351" w:rsidP="003A2351">
      <w:pPr>
        <w:numPr>
          <w:ilvl w:val="3"/>
          <w:numId w:val="1"/>
        </w:numPr>
        <w:spacing w:after="36" w:line="253" w:lineRule="auto"/>
        <w:ind w:hanging="360"/>
        <w:jc w:val="left"/>
      </w:pPr>
      <w:r>
        <w:rPr>
          <w:rFonts w:ascii="Arial" w:eastAsia="Arial" w:hAnsi="Arial" w:cs="Arial"/>
          <w:sz w:val="22"/>
        </w:rPr>
        <w:t xml:space="preserve">Add retiree and mental health liaison positions </w:t>
      </w:r>
    </w:p>
    <w:p w:rsidR="003A2351" w:rsidRDefault="003A2351" w:rsidP="003A2351">
      <w:pPr>
        <w:numPr>
          <w:ilvl w:val="3"/>
          <w:numId w:val="1"/>
        </w:numPr>
        <w:spacing w:after="36" w:line="253" w:lineRule="auto"/>
        <w:ind w:hanging="360"/>
        <w:jc w:val="left"/>
      </w:pPr>
      <w:r>
        <w:t>Vote during the next meeting</w:t>
      </w:r>
    </w:p>
    <w:p w:rsidR="00705F72" w:rsidRPr="003A2351" w:rsidRDefault="00462500">
      <w:pPr>
        <w:numPr>
          <w:ilvl w:val="1"/>
          <w:numId w:val="1"/>
        </w:numPr>
        <w:spacing w:after="36" w:line="253" w:lineRule="auto"/>
        <w:ind w:hanging="360"/>
        <w:jc w:val="left"/>
      </w:pPr>
      <w:r>
        <w:rPr>
          <w:rFonts w:ascii="Arial" w:eastAsia="Arial" w:hAnsi="Arial" w:cs="Arial"/>
          <w:sz w:val="22"/>
        </w:rPr>
        <w:t xml:space="preserve">Goals for 2016­2017 year: Communication </w:t>
      </w:r>
    </w:p>
    <w:p w:rsidR="003A2351" w:rsidRPr="003A2351" w:rsidRDefault="003A2351" w:rsidP="003A2351">
      <w:pPr>
        <w:numPr>
          <w:ilvl w:val="2"/>
          <w:numId w:val="1"/>
        </w:numPr>
        <w:spacing w:after="36" w:line="253" w:lineRule="auto"/>
        <w:ind w:hanging="360"/>
        <w:jc w:val="left"/>
      </w:pPr>
      <w:r>
        <w:rPr>
          <w:rFonts w:ascii="Arial" w:eastAsia="Arial" w:hAnsi="Arial" w:cs="Arial"/>
          <w:sz w:val="22"/>
        </w:rPr>
        <w:t xml:space="preserve">How can we better communicate with each other? </w:t>
      </w:r>
    </w:p>
    <w:p w:rsidR="003A2351" w:rsidRPr="003A2351" w:rsidRDefault="003A2351" w:rsidP="003A2351">
      <w:pPr>
        <w:numPr>
          <w:ilvl w:val="3"/>
          <w:numId w:val="1"/>
        </w:numPr>
        <w:spacing w:after="36" w:line="253" w:lineRule="auto"/>
        <w:ind w:hanging="360"/>
        <w:jc w:val="left"/>
      </w:pPr>
      <w:r>
        <w:rPr>
          <w:rFonts w:ascii="Arial" w:eastAsia="Arial" w:hAnsi="Arial" w:cs="Arial"/>
          <w:sz w:val="22"/>
        </w:rPr>
        <w:t>Keep it simple and build foundation</w:t>
      </w:r>
    </w:p>
    <w:p w:rsidR="003A2351" w:rsidRPr="00E9479A" w:rsidRDefault="003A2351" w:rsidP="003A2351">
      <w:pPr>
        <w:numPr>
          <w:ilvl w:val="3"/>
          <w:numId w:val="1"/>
        </w:numPr>
        <w:spacing w:after="36" w:line="253" w:lineRule="auto"/>
        <w:ind w:hanging="360"/>
        <w:jc w:val="left"/>
      </w:pPr>
      <w:r>
        <w:rPr>
          <w:rFonts w:ascii="Arial" w:eastAsia="Arial" w:hAnsi="Arial" w:cs="Arial"/>
          <w:sz w:val="22"/>
        </w:rPr>
        <w:t xml:space="preserve">Have ASCA </w:t>
      </w:r>
      <w:r w:rsidR="00E9479A">
        <w:rPr>
          <w:rFonts w:ascii="Arial" w:eastAsia="Arial" w:hAnsi="Arial" w:cs="Arial"/>
          <w:sz w:val="22"/>
        </w:rPr>
        <w:t>training on SCA, need to pay for transportation</w:t>
      </w:r>
    </w:p>
    <w:p w:rsidR="00E9479A" w:rsidRPr="00E9479A" w:rsidRDefault="00E9479A" w:rsidP="003A2351">
      <w:pPr>
        <w:numPr>
          <w:ilvl w:val="3"/>
          <w:numId w:val="1"/>
        </w:numPr>
        <w:spacing w:after="36" w:line="253" w:lineRule="auto"/>
        <w:ind w:hanging="360"/>
        <w:jc w:val="left"/>
      </w:pPr>
      <w:r>
        <w:rPr>
          <w:rFonts w:ascii="Arial" w:eastAsia="Arial" w:hAnsi="Arial" w:cs="Arial"/>
          <w:sz w:val="22"/>
        </w:rPr>
        <w:t xml:space="preserve">Sharon- remember to cc her on emails in case she needs to follow up on something </w:t>
      </w:r>
    </w:p>
    <w:p w:rsidR="00E9479A" w:rsidRPr="00E9479A" w:rsidRDefault="00E9479A" w:rsidP="003A2351">
      <w:pPr>
        <w:numPr>
          <w:ilvl w:val="3"/>
          <w:numId w:val="1"/>
        </w:numPr>
        <w:spacing w:after="36" w:line="253" w:lineRule="auto"/>
        <w:ind w:hanging="360"/>
        <w:jc w:val="left"/>
      </w:pPr>
      <w:r>
        <w:rPr>
          <w:rFonts w:ascii="Arial" w:eastAsia="Arial" w:hAnsi="Arial" w:cs="Arial"/>
          <w:sz w:val="22"/>
        </w:rPr>
        <w:t>Reply all so everybody gets the information</w:t>
      </w:r>
    </w:p>
    <w:p w:rsidR="00E9479A" w:rsidRPr="00E9479A" w:rsidRDefault="00E9479A" w:rsidP="003A2351">
      <w:pPr>
        <w:numPr>
          <w:ilvl w:val="3"/>
          <w:numId w:val="1"/>
        </w:numPr>
        <w:spacing w:after="36" w:line="253" w:lineRule="auto"/>
        <w:ind w:hanging="360"/>
        <w:jc w:val="left"/>
      </w:pPr>
      <w:r>
        <w:rPr>
          <w:rFonts w:ascii="Arial" w:eastAsia="Arial" w:hAnsi="Arial" w:cs="Arial"/>
          <w:sz w:val="22"/>
        </w:rPr>
        <w:t xml:space="preserve">Documents to share to have informed discussion </w:t>
      </w:r>
    </w:p>
    <w:p w:rsidR="00E9479A" w:rsidRPr="00E9479A" w:rsidRDefault="00E9479A" w:rsidP="00E9479A">
      <w:pPr>
        <w:numPr>
          <w:ilvl w:val="4"/>
          <w:numId w:val="1"/>
        </w:numPr>
        <w:spacing w:after="36" w:line="253" w:lineRule="auto"/>
        <w:ind w:hanging="360"/>
        <w:jc w:val="left"/>
      </w:pPr>
      <w:r>
        <w:rPr>
          <w:rFonts w:ascii="Arial" w:eastAsia="Arial" w:hAnsi="Arial" w:cs="Arial"/>
          <w:sz w:val="22"/>
        </w:rPr>
        <w:t xml:space="preserve">Google Docs </w:t>
      </w:r>
    </w:p>
    <w:p w:rsidR="00E9479A" w:rsidRPr="00E9479A" w:rsidRDefault="00E9479A" w:rsidP="00E9479A">
      <w:pPr>
        <w:numPr>
          <w:ilvl w:val="4"/>
          <w:numId w:val="1"/>
        </w:numPr>
        <w:spacing w:after="36" w:line="253" w:lineRule="auto"/>
        <w:ind w:hanging="360"/>
        <w:jc w:val="left"/>
      </w:pPr>
      <w:r>
        <w:rPr>
          <w:rFonts w:ascii="Arial" w:eastAsia="Arial" w:hAnsi="Arial" w:cs="Arial"/>
          <w:sz w:val="22"/>
        </w:rPr>
        <w:t xml:space="preserve">Tyler will look into setting up a google drive </w:t>
      </w:r>
    </w:p>
    <w:p w:rsidR="00E9479A" w:rsidRPr="00E9479A" w:rsidRDefault="00E9479A" w:rsidP="00E9479A">
      <w:pPr>
        <w:numPr>
          <w:ilvl w:val="4"/>
          <w:numId w:val="1"/>
        </w:numPr>
        <w:spacing w:after="36" w:line="253" w:lineRule="auto"/>
        <w:ind w:hanging="360"/>
        <w:jc w:val="left"/>
      </w:pPr>
      <w:r>
        <w:rPr>
          <w:rFonts w:ascii="Arial" w:eastAsia="Arial" w:hAnsi="Arial" w:cs="Arial"/>
          <w:sz w:val="22"/>
        </w:rPr>
        <w:t>Before a meeting, send documents 2 weeks prior</w:t>
      </w:r>
    </w:p>
    <w:p w:rsidR="00E9479A" w:rsidRPr="00E9479A" w:rsidRDefault="00E9479A" w:rsidP="00E9479A">
      <w:pPr>
        <w:numPr>
          <w:ilvl w:val="4"/>
          <w:numId w:val="1"/>
        </w:numPr>
        <w:spacing w:after="36" w:line="253" w:lineRule="auto"/>
        <w:ind w:hanging="360"/>
        <w:jc w:val="left"/>
      </w:pPr>
      <w:r>
        <w:rPr>
          <w:rFonts w:ascii="Arial" w:eastAsia="Arial" w:hAnsi="Arial" w:cs="Arial"/>
          <w:sz w:val="22"/>
        </w:rPr>
        <w:t xml:space="preserve">1 week after the meeting, documents should be posted </w:t>
      </w:r>
    </w:p>
    <w:p w:rsidR="00E9479A" w:rsidRPr="003907B2" w:rsidRDefault="00E9479A" w:rsidP="003907B2">
      <w:pPr>
        <w:numPr>
          <w:ilvl w:val="3"/>
          <w:numId w:val="1"/>
        </w:numPr>
        <w:spacing w:after="36" w:line="253" w:lineRule="auto"/>
        <w:ind w:hanging="360"/>
        <w:jc w:val="left"/>
      </w:pPr>
      <w:r>
        <w:rPr>
          <w:rFonts w:ascii="Arial" w:eastAsia="Arial" w:hAnsi="Arial" w:cs="Arial"/>
          <w:sz w:val="22"/>
        </w:rPr>
        <w:t xml:space="preserve">Bring devices to meetings </w:t>
      </w:r>
    </w:p>
    <w:p w:rsidR="003907B2" w:rsidRDefault="003907B2" w:rsidP="00E9479A">
      <w:pPr>
        <w:numPr>
          <w:ilvl w:val="3"/>
          <w:numId w:val="1"/>
        </w:numPr>
        <w:spacing w:after="36" w:line="253" w:lineRule="auto"/>
        <w:ind w:hanging="360"/>
        <w:jc w:val="left"/>
      </w:pPr>
      <w:r>
        <w:rPr>
          <w:rFonts w:ascii="Arial" w:eastAsia="Arial" w:hAnsi="Arial" w:cs="Arial"/>
          <w:sz w:val="22"/>
        </w:rPr>
        <w:lastRenderedPageBreak/>
        <w:t>Facebook page – everybody has ability to post, Tyler will send a link</w:t>
      </w:r>
    </w:p>
    <w:p w:rsidR="00705F72" w:rsidRPr="003907B2" w:rsidRDefault="00462500">
      <w:pPr>
        <w:numPr>
          <w:ilvl w:val="1"/>
          <w:numId w:val="1"/>
        </w:numPr>
        <w:spacing w:after="36" w:line="253" w:lineRule="auto"/>
        <w:ind w:hanging="360"/>
        <w:jc w:val="left"/>
      </w:pPr>
      <w:r>
        <w:rPr>
          <w:rFonts w:ascii="Arial" w:eastAsia="Arial" w:hAnsi="Arial" w:cs="Arial"/>
          <w:sz w:val="22"/>
        </w:rPr>
        <w:t xml:space="preserve">Board member expectations (Bylaws attached at end of agenda for reference) </w:t>
      </w:r>
    </w:p>
    <w:p w:rsidR="003907B2" w:rsidRPr="00A43798" w:rsidRDefault="003907B2" w:rsidP="003907B2">
      <w:pPr>
        <w:numPr>
          <w:ilvl w:val="2"/>
          <w:numId w:val="1"/>
        </w:numPr>
        <w:spacing w:after="36" w:line="253" w:lineRule="auto"/>
        <w:ind w:hanging="360"/>
        <w:jc w:val="left"/>
      </w:pPr>
      <w:r>
        <w:rPr>
          <w:rFonts w:ascii="Arial" w:eastAsia="Arial" w:hAnsi="Arial" w:cs="Arial"/>
          <w:sz w:val="22"/>
        </w:rPr>
        <w:t>See above notes</w:t>
      </w:r>
    </w:p>
    <w:p w:rsidR="00A43798" w:rsidRDefault="00A43798" w:rsidP="00A43798">
      <w:pPr>
        <w:spacing w:after="36" w:line="253" w:lineRule="auto"/>
        <w:ind w:left="1080" w:firstLine="0"/>
        <w:jc w:val="left"/>
      </w:pPr>
    </w:p>
    <w:p w:rsidR="00705F72" w:rsidRDefault="00462500">
      <w:pPr>
        <w:numPr>
          <w:ilvl w:val="1"/>
          <w:numId w:val="1"/>
        </w:numPr>
        <w:spacing w:after="36" w:line="253" w:lineRule="auto"/>
        <w:ind w:hanging="360"/>
        <w:jc w:val="left"/>
      </w:pPr>
      <w:r>
        <w:rPr>
          <w:rFonts w:ascii="Arial" w:eastAsia="Arial" w:hAnsi="Arial" w:cs="Arial"/>
          <w:sz w:val="22"/>
        </w:rPr>
        <w:t xml:space="preserve">Calendar dates (attached at end of agenda) Please note: Friday, September 23rd: Board Meeting </w:t>
      </w:r>
    </w:p>
    <w:p w:rsidR="00705F72" w:rsidRDefault="00462500">
      <w:pPr>
        <w:spacing w:after="36" w:line="253" w:lineRule="auto"/>
        <w:ind w:left="730"/>
        <w:jc w:val="left"/>
      </w:pPr>
      <w:r>
        <w:rPr>
          <w:rFonts w:ascii="Arial" w:eastAsia="Arial" w:hAnsi="Arial" w:cs="Arial"/>
          <w:sz w:val="22"/>
        </w:rPr>
        <w:t xml:space="preserve">4:30­6:00 NHTI (Some schools are participating in PACE on Saturday, September 24th).  </w:t>
      </w:r>
    </w:p>
    <w:p w:rsidR="00CA014B" w:rsidRPr="00CA014B" w:rsidRDefault="00462500">
      <w:pPr>
        <w:numPr>
          <w:ilvl w:val="1"/>
          <w:numId w:val="1"/>
        </w:numPr>
        <w:spacing w:after="36" w:line="253" w:lineRule="auto"/>
        <w:ind w:hanging="360"/>
        <w:jc w:val="left"/>
      </w:pPr>
      <w:r>
        <w:rPr>
          <w:rFonts w:ascii="Arial" w:eastAsia="Arial" w:hAnsi="Arial" w:cs="Arial"/>
          <w:sz w:val="22"/>
        </w:rPr>
        <w:t>Brief overview of ASCA conference/LDI/Ethical Standards</w:t>
      </w:r>
    </w:p>
    <w:p w:rsidR="00CA014B" w:rsidRPr="00CA014B" w:rsidRDefault="00CA014B" w:rsidP="00CA014B">
      <w:pPr>
        <w:numPr>
          <w:ilvl w:val="2"/>
          <w:numId w:val="1"/>
        </w:numPr>
        <w:spacing w:after="36" w:line="253" w:lineRule="auto"/>
        <w:ind w:hanging="360"/>
        <w:jc w:val="left"/>
      </w:pPr>
      <w:r>
        <w:rPr>
          <w:rFonts w:ascii="Arial" w:eastAsia="Arial" w:hAnsi="Arial" w:cs="Arial"/>
          <w:sz w:val="22"/>
        </w:rPr>
        <w:t xml:space="preserve">Focus on policy governance and to help SCA’s </w:t>
      </w:r>
    </w:p>
    <w:p w:rsidR="00CA014B" w:rsidRPr="00CA014B" w:rsidRDefault="00CA014B" w:rsidP="00CA014B">
      <w:pPr>
        <w:numPr>
          <w:ilvl w:val="2"/>
          <w:numId w:val="1"/>
        </w:numPr>
        <w:spacing w:after="36" w:line="253" w:lineRule="auto"/>
        <w:ind w:hanging="360"/>
        <w:jc w:val="left"/>
      </w:pPr>
      <w:r>
        <w:rPr>
          <w:rFonts w:ascii="Arial" w:eastAsia="Arial" w:hAnsi="Arial" w:cs="Arial"/>
          <w:sz w:val="22"/>
        </w:rPr>
        <w:t xml:space="preserve">Purpose to be a resource for counselors throughout the state </w:t>
      </w:r>
    </w:p>
    <w:p w:rsidR="00CA014B" w:rsidRPr="00CA014B" w:rsidRDefault="00CA014B" w:rsidP="00CA014B">
      <w:pPr>
        <w:numPr>
          <w:ilvl w:val="2"/>
          <w:numId w:val="1"/>
        </w:numPr>
        <w:spacing w:after="36" w:line="253" w:lineRule="auto"/>
        <w:ind w:hanging="360"/>
        <w:jc w:val="left"/>
      </w:pPr>
      <w:r>
        <w:rPr>
          <w:rFonts w:ascii="Arial" w:eastAsia="Arial" w:hAnsi="Arial" w:cs="Arial"/>
          <w:sz w:val="22"/>
        </w:rPr>
        <w:t>Ethical Standards have been updated (go to ASCA website)</w:t>
      </w:r>
    </w:p>
    <w:p w:rsidR="00CA014B" w:rsidRPr="00CA014B" w:rsidRDefault="00000E89" w:rsidP="00CA014B">
      <w:pPr>
        <w:numPr>
          <w:ilvl w:val="2"/>
          <w:numId w:val="1"/>
        </w:numPr>
        <w:spacing w:after="36" w:line="253" w:lineRule="auto"/>
        <w:ind w:hanging="360"/>
        <w:jc w:val="left"/>
      </w:pPr>
      <w:r>
        <w:rPr>
          <w:rFonts w:ascii="Arial" w:eastAsia="Arial" w:hAnsi="Arial" w:cs="Arial"/>
          <w:sz w:val="22"/>
        </w:rPr>
        <w:t xml:space="preserve">Keynote </w:t>
      </w:r>
      <w:r w:rsidR="00CA014B">
        <w:rPr>
          <w:rFonts w:ascii="Arial" w:eastAsia="Arial" w:hAnsi="Arial" w:cs="Arial"/>
          <w:sz w:val="22"/>
        </w:rPr>
        <w:t>Speaker</w:t>
      </w:r>
      <w:r w:rsidR="00744888">
        <w:rPr>
          <w:rFonts w:ascii="Arial" w:eastAsia="Arial" w:hAnsi="Arial" w:cs="Arial"/>
          <w:sz w:val="22"/>
        </w:rPr>
        <w:t xml:space="preserve"> </w:t>
      </w:r>
      <w:r w:rsidR="00CA014B">
        <w:rPr>
          <w:rFonts w:ascii="Arial" w:eastAsia="Arial" w:hAnsi="Arial" w:cs="Arial"/>
          <w:sz w:val="22"/>
        </w:rPr>
        <w:t>- not trying to fix kids that have “problems” how to use it as a strength so they feel better about themselves with a focus on what you can do</w:t>
      </w:r>
    </w:p>
    <w:p w:rsidR="00CA014B" w:rsidRPr="00CA014B" w:rsidRDefault="00CA014B" w:rsidP="00CA014B">
      <w:pPr>
        <w:numPr>
          <w:ilvl w:val="2"/>
          <w:numId w:val="1"/>
        </w:numPr>
        <w:spacing w:after="36" w:line="253" w:lineRule="auto"/>
        <w:ind w:hanging="360"/>
        <w:jc w:val="left"/>
      </w:pPr>
      <w:r>
        <w:rPr>
          <w:rFonts w:ascii="Arial" w:eastAsia="Arial" w:hAnsi="Arial" w:cs="Arial"/>
          <w:sz w:val="22"/>
        </w:rPr>
        <w:t>Group work- using props in creative ways to connect with kids, work well with individual students too</w:t>
      </w:r>
    </w:p>
    <w:p w:rsidR="00CA014B" w:rsidRPr="00CA014B" w:rsidRDefault="00CA014B" w:rsidP="00CA014B">
      <w:pPr>
        <w:numPr>
          <w:ilvl w:val="2"/>
          <w:numId w:val="1"/>
        </w:numPr>
        <w:spacing w:after="36" w:line="253" w:lineRule="auto"/>
        <w:ind w:hanging="360"/>
        <w:jc w:val="left"/>
      </w:pPr>
      <w:r>
        <w:rPr>
          <w:rFonts w:ascii="Arial" w:eastAsia="Arial" w:hAnsi="Arial" w:cs="Arial"/>
          <w:sz w:val="22"/>
        </w:rPr>
        <w:t>Career planning in elementary school</w:t>
      </w:r>
    </w:p>
    <w:p w:rsidR="00CA014B" w:rsidRPr="00CA014B" w:rsidRDefault="00CA014B" w:rsidP="00CA014B">
      <w:pPr>
        <w:numPr>
          <w:ilvl w:val="2"/>
          <w:numId w:val="1"/>
        </w:numPr>
        <w:spacing w:after="36" w:line="253" w:lineRule="auto"/>
        <w:ind w:hanging="360"/>
        <w:jc w:val="left"/>
      </w:pPr>
      <w:r>
        <w:rPr>
          <w:rFonts w:ascii="Arial" w:eastAsia="Arial" w:hAnsi="Arial" w:cs="Arial"/>
          <w:sz w:val="22"/>
        </w:rPr>
        <w:t xml:space="preserve">Working with your principal – getting people on board </w:t>
      </w:r>
    </w:p>
    <w:p w:rsidR="00CA014B" w:rsidRDefault="00CA014B" w:rsidP="00CA014B">
      <w:pPr>
        <w:numPr>
          <w:ilvl w:val="2"/>
          <w:numId w:val="1"/>
        </w:numPr>
        <w:spacing w:after="36" w:line="253" w:lineRule="auto"/>
        <w:ind w:hanging="360"/>
        <w:jc w:val="left"/>
      </w:pPr>
      <w:r>
        <w:rPr>
          <w:rFonts w:ascii="Arial" w:eastAsia="Arial" w:hAnsi="Arial" w:cs="Arial"/>
          <w:sz w:val="22"/>
        </w:rPr>
        <w:t>Girls and social media- not shutting down girls when they talk about certain things, invite and learn more about it</w:t>
      </w:r>
      <w:r>
        <w:t xml:space="preserve">, this year’s juniors did not grow up with reality </w:t>
      </w:r>
      <w:proofErr w:type="spellStart"/>
      <w:r>
        <w:t>tv</w:t>
      </w:r>
      <w:proofErr w:type="spellEnd"/>
      <w:r>
        <w:t xml:space="preserve"> their whole life </w:t>
      </w:r>
    </w:p>
    <w:p w:rsidR="00705F72" w:rsidRDefault="00CA014B" w:rsidP="00CA014B">
      <w:pPr>
        <w:numPr>
          <w:ilvl w:val="2"/>
          <w:numId w:val="1"/>
        </w:numPr>
        <w:spacing w:after="36" w:line="253" w:lineRule="auto"/>
        <w:ind w:hanging="360"/>
        <w:jc w:val="left"/>
      </w:pPr>
      <w:r>
        <w:t xml:space="preserve">Online version- can see presenter, hard to follow when they open up for discussion </w:t>
      </w:r>
      <w:r w:rsidR="00462500" w:rsidRPr="00CA014B">
        <w:rPr>
          <w:rFonts w:ascii="Arial" w:eastAsia="Arial" w:hAnsi="Arial" w:cs="Arial"/>
          <w:sz w:val="22"/>
        </w:rPr>
        <w:t xml:space="preserve">  </w:t>
      </w:r>
    </w:p>
    <w:p w:rsidR="00705F72" w:rsidRPr="003907B2" w:rsidRDefault="00462500">
      <w:pPr>
        <w:numPr>
          <w:ilvl w:val="1"/>
          <w:numId w:val="1"/>
        </w:numPr>
        <w:spacing w:after="36" w:line="253" w:lineRule="auto"/>
        <w:ind w:hanging="360"/>
        <w:jc w:val="left"/>
      </w:pPr>
      <w:r>
        <w:rPr>
          <w:rFonts w:ascii="Arial" w:eastAsia="Arial" w:hAnsi="Arial" w:cs="Arial"/>
          <w:sz w:val="22"/>
        </w:rPr>
        <w:t>Reach Higher New England Convening: Assumption College Worcester, MA (August 16</w:t>
      </w:r>
      <w:r w:rsidRPr="003907B2">
        <w:rPr>
          <w:rFonts w:ascii="Arial" w:eastAsia="Arial" w:hAnsi="Arial" w:cs="Arial"/>
          <w:sz w:val="22"/>
          <w:vertAlign w:val="superscript"/>
        </w:rPr>
        <w:t>th</w:t>
      </w:r>
      <w:r w:rsidR="003907B2">
        <w:rPr>
          <w:rFonts w:ascii="Arial" w:eastAsia="Arial" w:hAnsi="Arial" w:cs="Arial"/>
          <w:sz w:val="22"/>
        </w:rPr>
        <w:t>, 8:00-4:00</w:t>
      </w:r>
      <w:r>
        <w:rPr>
          <w:rFonts w:ascii="Arial" w:eastAsia="Arial" w:hAnsi="Arial" w:cs="Arial"/>
          <w:sz w:val="22"/>
        </w:rPr>
        <w:t xml:space="preserve">) </w:t>
      </w:r>
    </w:p>
    <w:p w:rsidR="003907B2" w:rsidRPr="003907B2" w:rsidRDefault="003907B2" w:rsidP="003907B2">
      <w:pPr>
        <w:numPr>
          <w:ilvl w:val="2"/>
          <w:numId w:val="1"/>
        </w:numPr>
        <w:spacing w:after="36" w:line="253" w:lineRule="auto"/>
        <w:ind w:hanging="360"/>
        <w:jc w:val="left"/>
      </w:pPr>
      <w:r>
        <w:rPr>
          <w:rFonts w:ascii="Arial" w:eastAsia="Arial" w:hAnsi="Arial" w:cs="Arial"/>
          <w:sz w:val="22"/>
        </w:rPr>
        <w:t>Geared towards high school, Annette volunteered to attend and Tim would like to attend</w:t>
      </w:r>
    </w:p>
    <w:p w:rsidR="003907B2" w:rsidRDefault="003907B2" w:rsidP="003907B2">
      <w:pPr>
        <w:numPr>
          <w:ilvl w:val="2"/>
          <w:numId w:val="1"/>
        </w:numPr>
        <w:spacing w:after="36" w:line="253" w:lineRule="auto"/>
        <w:ind w:hanging="360"/>
        <w:jc w:val="left"/>
      </w:pPr>
      <w:r>
        <w:rPr>
          <w:rFonts w:ascii="Arial" w:eastAsia="Arial" w:hAnsi="Arial" w:cs="Arial"/>
          <w:sz w:val="22"/>
        </w:rPr>
        <w:t xml:space="preserve">Increasing </w:t>
      </w:r>
      <w:proofErr w:type="spellStart"/>
      <w:r>
        <w:rPr>
          <w:rFonts w:ascii="Arial" w:eastAsia="Arial" w:hAnsi="Arial" w:cs="Arial"/>
          <w:sz w:val="22"/>
        </w:rPr>
        <w:t>post secondary</w:t>
      </w:r>
      <w:proofErr w:type="spellEnd"/>
      <w:r>
        <w:rPr>
          <w:rFonts w:ascii="Arial" w:eastAsia="Arial" w:hAnsi="Arial" w:cs="Arial"/>
          <w:sz w:val="22"/>
        </w:rPr>
        <w:t xml:space="preserve"> opportunities for students</w:t>
      </w:r>
    </w:p>
    <w:p w:rsidR="00705F72" w:rsidRPr="00EF50D4" w:rsidRDefault="00462500">
      <w:pPr>
        <w:numPr>
          <w:ilvl w:val="1"/>
          <w:numId w:val="1"/>
        </w:numPr>
        <w:spacing w:after="36" w:line="253" w:lineRule="auto"/>
        <w:ind w:hanging="360"/>
        <w:jc w:val="left"/>
      </w:pPr>
      <w:r>
        <w:rPr>
          <w:rFonts w:ascii="Arial" w:eastAsia="Arial" w:hAnsi="Arial" w:cs="Arial"/>
          <w:sz w:val="22"/>
        </w:rPr>
        <w:t xml:space="preserve">Annual Conference: October 17th </w:t>
      </w:r>
      <w:proofErr w:type="spellStart"/>
      <w:r>
        <w:rPr>
          <w:rFonts w:ascii="Arial" w:eastAsia="Arial" w:hAnsi="Arial" w:cs="Arial"/>
          <w:sz w:val="22"/>
        </w:rPr>
        <w:t>Grappone</w:t>
      </w:r>
      <w:proofErr w:type="spellEnd"/>
      <w:r>
        <w:rPr>
          <w:rFonts w:ascii="Arial" w:eastAsia="Arial" w:hAnsi="Arial" w:cs="Arial"/>
          <w:sz w:val="22"/>
        </w:rPr>
        <w:t xml:space="preserve"> Center, Concord NH </w:t>
      </w:r>
    </w:p>
    <w:p w:rsidR="00EF50D4" w:rsidRPr="00EF50D4" w:rsidRDefault="00EF50D4" w:rsidP="00EF50D4">
      <w:pPr>
        <w:numPr>
          <w:ilvl w:val="2"/>
          <w:numId w:val="1"/>
        </w:numPr>
        <w:spacing w:after="36" w:line="253" w:lineRule="auto"/>
        <w:ind w:hanging="360"/>
        <w:jc w:val="left"/>
      </w:pPr>
      <w:r>
        <w:rPr>
          <w:rFonts w:ascii="Arial" w:eastAsia="Arial" w:hAnsi="Arial" w:cs="Arial"/>
          <w:sz w:val="22"/>
        </w:rPr>
        <w:t xml:space="preserve">Recognition for new counselors </w:t>
      </w:r>
    </w:p>
    <w:p w:rsidR="00EF50D4" w:rsidRPr="00EF50D4" w:rsidRDefault="00EF50D4" w:rsidP="00EF50D4">
      <w:pPr>
        <w:numPr>
          <w:ilvl w:val="2"/>
          <w:numId w:val="1"/>
        </w:numPr>
        <w:spacing w:after="36" w:line="253" w:lineRule="auto"/>
        <w:ind w:hanging="360"/>
        <w:jc w:val="left"/>
      </w:pPr>
      <w:r>
        <w:rPr>
          <w:rFonts w:ascii="Arial" w:eastAsia="Arial" w:hAnsi="Arial" w:cs="Arial"/>
          <w:sz w:val="22"/>
        </w:rPr>
        <w:t xml:space="preserve">New counselors in the region have contact from board member </w:t>
      </w:r>
    </w:p>
    <w:p w:rsidR="00EF50D4" w:rsidRDefault="00EF50D4" w:rsidP="00EF50D4">
      <w:pPr>
        <w:numPr>
          <w:ilvl w:val="2"/>
          <w:numId w:val="1"/>
        </w:numPr>
        <w:spacing w:after="36" w:line="253" w:lineRule="auto"/>
        <w:ind w:hanging="360"/>
        <w:jc w:val="left"/>
      </w:pPr>
      <w:r>
        <w:rPr>
          <w:rFonts w:ascii="Arial" w:eastAsia="Arial" w:hAnsi="Arial" w:cs="Arial"/>
          <w:sz w:val="22"/>
        </w:rPr>
        <w:t xml:space="preserve">Regional directors meeting was held on the same day last year </w:t>
      </w:r>
    </w:p>
    <w:p w:rsidR="00705F72" w:rsidRPr="003907B2" w:rsidRDefault="00462500">
      <w:pPr>
        <w:numPr>
          <w:ilvl w:val="1"/>
          <w:numId w:val="1"/>
        </w:numPr>
        <w:spacing w:after="36" w:line="253" w:lineRule="auto"/>
        <w:ind w:hanging="360"/>
        <w:jc w:val="left"/>
      </w:pPr>
      <w:r>
        <w:rPr>
          <w:rFonts w:ascii="Arial" w:eastAsia="Arial" w:hAnsi="Arial" w:cs="Arial"/>
          <w:sz w:val="22"/>
        </w:rPr>
        <w:t xml:space="preserve">I Am College Bound/I Applied: College Application Week Steering Committee representative needed </w:t>
      </w:r>
    </w:p>
    <w:p w:rsidR="003907B2" w:rsidRPr="003907B2" w:rsidRDefault="003907B2" w:rsidP="003907B2">
      <w:pPr>
        <w:numPr>
          <w:ilvl w:val="2"/>
          <w:numId w:val="1"/>
        </w:numPr>
        <w:spacing w:after="36" w:line="253" w:lineRule="auto"/>
        <w:ind w:hanging="360"/>
        <w:jc w:val="left"/>
      </w:pPr>
      <w:r>
        <w:rPr>
          <w:rFonts w:ascii="Arial" w:eastAsia="Arial" w:hAnsi="Arial" w:cs="Arial"/>
          <w:sz w:val="22"/>
        </w:rPr>
        <w:t xml:space="preserve">Donate $500 and sponsoring </w:t>
      </w:r>
      <w:proofErr w:type="spellStart"/>
      <w:r>
        <w:rPr>
          <w:rFonts w:ascii="Arial" w:eastAsia="Arial" w:hAnsi="Arial" w:cs="Arial"/>
          <w:sz w:val="22"/>
        </w:rPr>
        <w:t>Mascenic</w:t>
      </w:r>
      <w:proofErr w:type="spellEnd"/>
      <w:r>
        <w:rPr>
          <w:rFonts w:ascii="Arial" w:eastAsia="Arial" w:hAnsi="Arial" w:cs="Arial"/>
          <w:sz w:val="22"/>
        </w:rPr>
        <w:t xml:space="preserve"> High School </w:t>
      </w:r>
      <w:r w:rsidR="00A37B10">
        <w:rPr>
          <w:rFonts w:ascii="Arial" w:eastAsia="Arial" w:hAnsi="Arial" w:cs="Arial"/>
          <w:sz w:val="22"/>
        </w:rPr>
        <w:t>(towards the deposit in May)</w:t>
      </w:r>
    </w:p>
    <w:p w:rsidR="003907B2" w:rsidRDefault="003907B2" w:rsidP="003907B2">
      <w:pPr>
        <w:numPr>
          <w:ilvl w:val="2"/>
          <w:numId w:val="1"/>
        </w:numPr>
        <w:spacing w:after="36" w:line="253" w:lineRule="auto"/>
        <w:ind w:hanging="360"/>
        <w:jc w:val="left"/>
      </w:pPr>
      <w:r>
        <w:rPr>
          <w:rFonts w:ascii="Arial" w:eastAsia="Arial" w:hAnsi="Arial" w:cs="Arial"/>
          <w:sz w:val="22"/>
        </w:rPr>
        <w:t>Initiative to help students apply to college, NHHEAF helps with this process Representatives from Plymouth attended as well</w:t>
      </w:r>
    </w:p>
    <w:p w:rsidR="00705F72" w:rsidRDefault="00462500">
      <w:pPr>
        <w:numPr>
          <w:ilvl w:val="1"/>
          <w:numId w:val="1"/>
        </w:numPr>
        <w:spacing w:after="36" w:line="253" w:lineRule="auto"/>
        <w:ind w:hanging="360"/>
        <w:jc w:val="left"/>
      </w:pPr>
      <w:r>
        <w:rPr>
          <w:rFonts w:ascii="Arial" w:eastAsia="Arial" w:hAnsi="Arial" w:cs="Arial"/>
          <w:sz w:val="22"/>
        </w:rPr>
        <w:t xml:space="preserve">$500 scholarship sponsored by NHSCA </w:t>
      </w:r>
    </w:p>
    <w:p w:rsidR="00705F72" w:rsidRPr="00A37B10" w:rsidRDefault="00462500">
      <w:pPr>
        <w:numPr>
          <w:ilvl w:val="1"/>
          <w:numId w:val="1"/>
        </w:numPr>
        <w:spacing w:after="36" w:line="253" w:lineRule="auto"/>
        <w:ind w:hanging="360"/>
        <w:jc w:val="left"/>
      </w:pPr>
      <w:r>
        <w:rPr>
          <w:rFonts w:ascii="Arial" w:eastAsia="Arial" w:hAnsi="Arial" w:cs="Arial"/>
          <w:sz w:val="22"/>
        </w:rPr>
        <w:t xml:space="preserve">Endowment for Health (ELF): Robin Gregg </w:t>
      </w:r>
    </w:p>
    <w:p w:rsidR="00A37B10" w:rsidRPr="00A37B10" w:rsidRDefault="00A37B10" w:rsidP="00A37B10">
      <w:pPr>
        <w:numPr>
          <w:ilvl w:val="2"/>
          <w:numId w:val="1"/>
        </w:numPr>
        <w:spacing w:after="36" w:line="253" w:lineRule="auto"/>
        <w:ind w:hanging="360"/>
        <w:jc w:val="left"/>
      </w:pPr>
      <w:r>
        <w:rPr>
          <w:rFonts w:ascii="Arial" w:eastAsia="Arial" w:hAnsi="Arial" w:cs="Arial"/>
          <w:sz w:val="22"/>
        </w:rPr>
        <w:t>Equity leaders fellowship to bring more people of color onto boards in NH</w:t>
      </w:r>
    </w:p>
    <w:p w:rsidR="00A37B10" w:rsidRPr="00A37B10" w:rsidRDefault="00A37B10" w:rsidP="00A37B10">
      <w:pPr>
        <w:numPr>
          <w:ilvl w:val="2"/>
          <w:numId w:val="1"/>
        </w:numPr>
        <w:spacing w:after="36" w:line="253" w:lineRule="auto"/>
        <w:ind w:hanging="360"/>
        <w:jc w:val="left"/>
      </w:pPr>
      <w:r>
        <w:rPr>
          <w:rFonts w:ascii="Arial" w:eastAsia="Arial" w:hAnsi="Arial" w:cs="Arial"/>
          <w:sz w:val="22"/>
        </w:rPr>
        <w:t>Organizations boards offer to mentor others</w:t>
      </w:r>
    </w:p>
    <w:p w:rsidR="00A37B10" w:rsidRPr="00A37B10" w:rsidRDefault="00A37B10" w:rsidP="00A37B10">
      <w:pPr>
        <w:numPr>
          <w:ilvl w:val="2"/>
          <w:numId w:val="1"/>
        </w:numPr>
        <w:spacing w:after="36" w:line="253" w:lineRule="auto"/>
        <w:ind w:hanging="360"/>
        <w:jc w:val="left"/>
      </w:pPr>
      <w:r>
        <w:rPr>
          <w:rFonts w:ascii="Arial" w:eastAsia="Arial" w:hAnsi="Arial" w:cs="Arial"/>
          <w:sz w:val="22"/>
        </w:rPr>
        <w:t>Application is due on August 30</w:t>
      </w:r>
      <w:r w:rsidRPr="00A37B10">
        <w:rPr>
          <w:rFonts w:ascii="Arial" w:eastAsia="Arial" w:hAnsi="Arial" w:cs="Arial"/>
          <w:sz w:val="22"/>
          <w:vertAlign w:val="superscript"/>
        </w:rPr>
        <w:t>th</w:t>
      </w:r>
      <w:r>
        <w:rPr>
          <w:rFonts w:ascii="Arial" w:eastAsia="Arial" w:hAnsi="Arial" w:cs="Arial"/>
          <w:sz w:val="22"/>
        </w:rPr>
        <w:t xml:space="preserve"> </w:t>
      </w:r>
    </w:p>
    <w:p w:rsidR="00A37B10" w:rsidRDefault="00A37B10" w:rsidP="00A37B10">
      <w:pPr>
        <w:numPr>
          <w:ilvl w:val="2"/>
          <w:numId w:val="1"/>
        </w:numPr>
        <w:spacing w:after="36" w:line="253" w:lineRule="auto"/>
        <w:ind w:hanging="360"/>
        <w:jc w:val="left"/>
      </w:pPr>
      <w:r>
        <w:rPr>
          <w:rFonts w:ascii="Arial" w:eastAsia="Arial" w:hAnsi="Arial" w:cs="Arial"/>
          <w:sz w:val="22"/>
        </w:rPr>
        <w:t xml:space="preserve">Look into it in the future </w:t>
      </w:r>
    </w:p>
    <w:p w:rsidR="00705F72" w:rsidRPr="00A37B10" w:rsidRDefault="00462500">
      <w:pPr>
        <w:numPr>
          <w:ilvl w:val="1"/>
          <w:numId w:val="1"/>
        </w:numPr>
        <w:spacing w:after="36" w:line="253" w:lineRule="auto"/>
        <w:ind w:hanging="360"/>
        <w:jc w:val="left"/>
      </w:pPr>
      <w:r>
        <w:rPr>
          <w:rFonts w:ascii="Arial" w:eastAsia="Arial" w:hAnsi="Arial" w:cs="Arial"/>
          <w:sz w:val="22"/>
        </w:rPr>
        <w:t xml:space="preserve">Youth Light: Earn money for your New Hampshire </w:t>
      </w:r>
      <w:proofErr w:type="spellStart"/>
      <w:r>
        <w:rPr>
          <w:rFonts w:ascii="Arial" w:eastAsia="Arial" w:hAnsi="Arial" w:cs="Arial"/>
          <w:sz w:val="22"/>
        </w:rPr>
        <w:t>SCA­Jonathan</w:t>
      </w:r>
      <w:proofErr w:type="spellEnd"/>
      <w:r>
        <w:rPr>
          <w:rFonts w:ascii="Arial" w:eastAsia="Arial" w:hAnsi="Arial" w:cs="Arial"/>
          <w:sz w:val="22"/>
        </w:rPr>
        <w:t xml:space="preserve"> Cheney </w:t>
      </w:r>
    </w:p>
    <w:p w:rsidR="00A37B10" w:rsidRPr="00A37B10" w:rsidRDefault="00A37B10" w:rsidP="00A37B10">
      <w:pPr>
        <w:numPr>
          <w:ilvl w:val="2"/>
          <w:numId w:val="1"/>
        </w:numPr>
        <w:spacing w:after="36" w:line="253" w:lineRule="auto"/>
        <w:ind w:hanging="360"/>
        <w:jc w:val="left"/>
      </w:pPr>
      <w:r>
        <w:rPr>
          <w:rFonts w:ascii="Arial" w:eastAsia="Arial" w:hAnsi="Arial" w:cs="Arial"/>
          <w:sz w:val="22"/>
        </w:rPr>
        <w:t>Organization that is trying to help make money for NHSCA</w:t>
      </w:r>
    </w:p>
    <w:p w:rsidR="00A37B10" w:rsidRDefault="00A37B10" w:rsidP="00A37B10">
      <w:pPr>
        <w:numPr>
          <w:ilvl w:val="2"/>
          <w:numId w:val="1"/>
        </w:numPr>
        <w:spacing w:after="36" w:line="253" w:lineRule="auto"/>
        <w:ind w:hanging="360"/>
        <w:jc w:val="left"/>
      </w:pPr>
      <w:r>
        <w:rPr>
          <w:rFonts w:ascii="Arial" w:eastAsia="Arial" w:hAnsi="Arial" w:cs="Arial"/>
          <w:sz w:val="22"/>
        </w:rPr>
        <w:t xml:space="preserve">We are not going to go with this, since we’re a small organization </w:t>
      </w:r>
    </w:p>
    <w:p w:rsidR="00705F72" w:rsidRPr="00A37B10" w:rsidRDefault="00462500">
      <w:pPr>
        <w:numPr>
          <w:ilvl w:val="1"/>
          <w:numId w:val="1"/>
        </w:numPr>
        <w:spacing w:after="36" w:line="253" w:lineRule="auto"/>
        <w:ind w:hanging="360"/>
        <w:jc w:val="left"/>
      </w:pPr>
      <w:r>
        <w:rPr>
          <w:rFonts w:ascii="Arial" w:eastAsia="Arial" w:hAnsi="Arial" w:cs="Arial"/>
          <w:sz w:val="22"/>
        </w:rPr>
        <w:t xml:space="preserve">Executive counsel to meet and vote on Sharon’s proposal to the board </w:t>
      </w:r>
    </w:p>
    <w:p w:rsidR="00A37B10" w:rsidRPr="00A37B10" w:rsidRDefault="00A37B10" w:rsidP="00A37B10">
      <w:pPr>
        <w:numPr>
          <w:ilvl w:val="2"/>
          <w:numId w:val="1"/>
        </w:numPr>
        <w:spacing w:after="36" w:line="253" w:lineRule="auto"/>
        <w:ind w:hanging="360"/>
        <w:jc w:val="left"/>
      </w:pPr>
      <w:r>
        <w:rPr>
          <w:rFonts w:ascii="Arial" w:eastAsia="Arial" w:hAnsi="Arial" w:cs="Arial"/>
          <w:sz w:val="22"/>
        </w:rPr>
        <w:t>Sharon is working on the website, newsletter/advertising for newsletter, conference brochure/work at conference, directory, membership dues/when people joined</w:t>
      </w:r>
    </w:p>
    <w:p w:rsidR="00A37B10" w:rsidRPr="00A37B10" w:rsidRDefault="00A37B10" w:rsidP="00A37B10">
      <w:pPr>
        <w:numPr>
          <w:ilvl w:val="2"/>
          <w:numId w:val="1"/>
        </w:numPr>
        <w:spacing w:after="36" w:line="253" w:lineRule="auto"/>
        <w:ind w:hanging="360"/>
        <w:jc w:val="left"/>
      </w:pPr>
      <w:r>
        <w:rPr>
          <w:rFonts w:ascii="Arial" w:eastAsia="Arial" w:hAnsi="Arial" w:cs="Arial"/>
          <w:sz w:val="22"/>
        </w:rPr>
        <w:t>Proposal to increase her payment to a flat fee of $12,000 per year</w:t>
      </w:r>
    </w:p>
    <w:p w:rsidR="00A37B10" w:rsidRDefault="00A37B10" w:rsidP="00A37B10">
      <w:pPr>
        <w:numPr>
          <w:ilvl w:val="3"/>
          <w:numId w:val="1"/>
        </w:numPr>
        <w:spacing w:after="36" w:line="253" w:lineRule="auto"/>
        <w:ind w:hanging="360"/>
        <w:jc w:val="left"/>
      </w:pPr>
      <w:r>
        <w:t>Motion: Robin Gregg</w:t>
      </w:r>
    </w:p>
    <w:p w:rsidR="00A37B10" w:rsidRDefault="00A37B10" w:rsidP="00A37B10">
      <w:pPr>
        <w:spacing w:after="36" w:line="253" w:lineRule="auto"/>
        <w:ind w:left="1440" w:firstLine="0"/>
        <w:jc w:val="left"/>
      </w:pPr>
      <w:r>
        <w:t xml:space="preserve">              Second: Alison </w:t>
      </w:r>
      <w:proofErr w:type="spellStart"/>
      <w:r>
        <w:t>Memoli</w:t>
      </w:r>
      <w:proofErr w:type="spellEnd"/>
      <w:r>
        <w:t>/</w:t>
      </w:r>
      <w:r w:rsidR="00DE76A0">
        <w:t>Annmarie Timmons</w:t>
      </w:r>
    </w:p>
    <w:p w:rsidR="00A37B10" w:rsidRDefault="00DE76A0" w:rsidP="001359E6">
      <w:pPr>
        <w:spacing w:after="36" w:line="253" w:lineRule="auto"/>
        <w:ind w:left="1440" w:firstLine="0"/>
        <w:jc w:val="left"/>
      </w:pPr>
      <w:r>
        <w:t xml:space="preserve">             </w:t>
      </w:r>
      <w:r w:rsidR="001359E6">
        <w:t>All in favor</w:t>
      </w:r>
    </w:p>
    <w:p w:rsidR="00705F72" w:rsidRDefault="00462500">
      <w:pPr>
        <w:numPr>
          <w:ilvl w:val="1"/>
          <w:numId w:val="1"/>
        </w:numPr>
        <w:spacing w:after="36" w:line="253" w:lineRule="auto"/>
        <w:ind w:hanging="360"/>
        <w:jc w:val="left"/>
      </w:pPr>
      <w:r>
        <w:rPr>
          <w:rFonts w:ascii="Arial" w:eastAsia="Arial" w:hAnsi="Arial" w:cs="Arial"/>
          <w:sz w:val="22"/>
        </w:rPr>
        <w:t>Newsletter due dates­</w:t>
      </w:r>
      <w:r w:rsidR="00A37B10">
        <w:rPr>
          <w:rFonts w:ascii="Arial" w:eastAsia="Arial" w:hAnsi="Arial" w:cs="Arial"/>
          <w:sz w:val="22"/>
        </w:rPr>
        <w:t xml:space="preserve"> </w:t>
      </w:r>
      <w:r>
        <w:rPr>
          <w:rFonts w:ascii="Arial" w:eastAsia="Arial" w:hAnsi="Arial" w:cs="Arial"/>
          <w:sz w:val="22"/>
        </w:rPr>
        <w:t xml:space="preserve">to Sharon Nix by 10th of the month </w:t>
      </w:r>
    </w:p>
    <w:p w:rsidR="00705F72" w:rsidRDefault="00462500">
      <w:pPr>
        <w:numPr>
          <w:ilvl w:val="1"/>
          <w:numId w:val="1"/>
        </w:numPr>
        <w:spacing w:after="36" w:line="253" w:lineRule="auto"/>
        <w:ind w:hanging="360"/>
        <w:jc w:val="left"/>
      </w:pPr>
      <w:r>
        <w:rPr>
          <w:rFonts w:ascii="Arial" w:eastAsia="Arial" w:hAnsi="Arial" w:cs="Arial"/>
          <w:sz w:val="22"/>
        </w:rPr>
        <w:lastRenderedPageBreak/>
        <w:t xml:space="preserve">(From May meeting) Suggestion for the ballot: </w:t>
      </w:r>
      <w:proofErr w:type="spellStart"/>
      <w:r>
        <w:rPr>
          <w:rFonts w:ascii="Arial" w:eastAsia="Arial" w:hAnsi="Arial" w:cs="Arial"/>
          <w:sz w:val="22"/>
        </w:rPr>
        <w:t>future­retiree</w:t>
      </w:r>
      <w:proofErr w:type="spellEnd"/>
      <w:r>
        <w:rPr>
          <w:rFonts w:ascii="Arial" w:eastAsia="Arial" w:hAnsi="Arial" w:cs="Arial"/>
          <w:sz w:val="22"/>
        </w:rPr>
        <w:t xml:space="preserve"> position. Charles volunteered to help rewrite policies/has since stepped down from board. Any interest? </w:t>
      </w:r>
    </w:p>
    <w:p w:rsidR="00DE76A0" w:rsidRPr="00A43798" w:rsidRDefault="00462500">
      <w:pPr>
        <w:numPr>
          <w:ilvl w:val="1"/>
          <w:numId w:val="1"/>
        </w:numPr>
        <w:spacing w:after="36" w:line="253" w:lineRule="auto"/>
        <w:ind w:hanging="360"/>
        <w:jc w:val="left"/>
      </w:pPr>
      <w:r>
        <w:rPr>
          <w:rFonts w:ascii="Arial" w:eastAsia="Arial" w:hAnsi="Arial" w:cs="Arial"/>
          <w:sz w:val="22"/>
        </w:rPr>
        <w:t>Final Bylaws (copy attached at end of agenda)</w:t>
      </w:r>
    </w:p>
    <w:p w:rsidR="00A43798" w:rsidRPr="00A43798" w:rsidRDefault="00A43798">
      <w:pPr>
        <w:numPr>
          <w:ilvl w:val="1"/>
          <w:numId w:val="1"/>
        </w:numPr>
        <w:spacing w:after="36" w:line="253" w:lineRule="auto"/>
        <w:ind w:hanging="360"/>
        <w:jc w:val="left"/>
      </w:pPr>
      <w:r>
        <w:rPr>
          <w:rFonts w:ascii="Arial" w:eastAsia="Arial" w:hAnsi="Arial" w:cs="Arial"/>
          <w:sz w:val="22"/>
        </w:rPr>
        <w:t>NHSCA Annual Conference vendors</w:t>
      </w:r>
    </w:p>
    <w:p w:rsidR="00A43798" w:rsidRPr="001359E6" w:rsidRDefault="00A43798" w:rsidP="00A43798">
      <w:pPr>
        <w:numPr>
          <w:ilvl w:val="2"/>
          <w:numId w:val="1"/>
        </w:numPr>
        <w:spacing w:after="36" w:line="253" w:lineRule="auto"/>
        <w:ind w:hanging="360"/>
        <w:jc w:val="left"/>
      </w:pPr>
      <w:r>
        <w:rPr>
          <w:rFonts w:ascii="Arial" w:eastAsia="Arial" w:hAnsi="Arial" w:cs="Arial"/>
          <w:sz w:val="22"/>
        </w:rPr>
        <w:t xml:space="preserve">Any non-profit organizations wishing to display items at conferences that are of value to the school counseling profession will be able to do so at no expense.  </w:t>
      </w:r>
    </w:p>
    <w:p w:rsidR="001359E6" w:rsidRPr="00A43798" w:rsidRDefault="001359E6" w:rsidP="00A43798">
      <w:pPr>
        <w:numPr>
          <w:ilvl w:val="2"/>
          <w:numId w:val="1"/>
        </w:numPr>
        <w:spacing w:after="36" w:line="253" w:lineRule="auto"/>
        <w:ind w:hanging="360"/>
        <w:jc w:val="left"/>
      </w:pPr>
      <w:r>
        <w:rPr>
          <w:rFonts w:ascii="Arial" w:eastAsia="Arial" w:hAnsi="Arial" w:cs="Arial"/>
          <w:sz w:val="22"/>
        </w:rPr>
        <w:t>If they want to send somebody and a table, they need to pay</w:t>
      </w:r>
    </w:p>
    <w:p w:rsidR="00A43798" w:rsidRPr="00DE76A0" w:rsidRDefault="00A43798" w:rsidP="00A43798">
      <w:pPr>
        <w:numPr>
          <w:ilvl w:val="2"/>
          <w:numId w:val="1"/>
        </w:numPr>
        <w:spacing w:after="36" w:line="253" w:lineRule="auto"/>
        <w:ind w:hanging="360"/>
        <w:jc w:val="left"/>
      </w:pPr>
      <w:r>
        <w:rPr>
          <w:rFonts w:ascii="Arial" w:eastAsia="Arial" w:hAnsi="Arial" w:cs="Arial"/>
          <w:sz w:val="22"/>
        </w:rPr>
        <w:t xml:space="preserve">Send a group email to allow </w:t>
      </w:r>
      <w:proofErr w:type="spellStart"/>
      <w:r>
        <w:rPr>
          <w:rFonts w:ascii="Arial" w:eastAsia="Arial" w:hAnsi="Arial" w:cs="Arial"/>
          <w:sz w:val="22"/>
        </w:rPr>
        <w:t>non profit</w:t>
      </w:r>
      <w:proofErr w:type="spellEnd"/>
      <w:r>
        <w:rPr>
          <w:rFonts w:ascii="Arial" w:eastAsia="Arial" w:hAnsi="Arial" w:cs="Arial"/>
          <w:sz w:val="22"/>
        </w:rPr>
        <w:t xml:space="preserve"> to come for free.  </w:t>
      </w:r>
    </w:p>
    <w:p w:rsidR="00705F72" w:rsidRDefault="00DE76A0" w:rsidP="00DE76A0">
      <w:pPr>
        <w:spacing w:after="36" w:line="253" w:lineRule="auto"/>
        <w:jc w:val="left"/>
      </w:pPr>
      <w:r>
        <w:rPr>
          <w:rFonts w:ascii="Arial" w:eastAsia="Arial" w:hAnsi="Arial" w:cs="Arial"/>
          <w:sz w:val="22"/>
        </w:rPr>
        <w:t xml:space="preserve">     </w:t>
      </w:r>
      <w:r w:rsidR="00462500">
        <w:rPr>
          <w:rFonts w:ascii="Arial" w:eastAsia="Arial" w:hAnsi="Arial" w:cs="Arial"/>
          <w:sz w:val="22"/>
        </w:rPr>
        <w:t xml:space="preserve"> ●</w:t>
      </w:r>
      <w:r w:rsidR="00462500">
        <w:rPr>
          <w:rFonts w:ascii="Arial" w:eastAsia="Arial" w:hAnsi="Arial" w:cs="Arial"/>
          <w:sz w:val="22"/>
        </w:rPr>
        <w:tab/>
        <w:t xml:space="preserve">Job Opportunities:  </w:t>
      </w:r>
    </w:p>
    <w:p w:rsidR="00705F72" w:rsidRDefault="00462500">
      <w:pPr>
        <w:numPr>
          <w:ilvl w:val="2"/>
          <w:numId w:val="2"/>
        </w:numPr>
        <w:spacing w:after="36" w:line="253" w:lineRule="auto"/>
        <w:ind w:hanging="360"/>
        <w:jc w:val="left"/>
      </w:pPr>
      <w:r>
        <w:rPr>
          <w:rFonts w:ascii="Arial" w:eastAsia="Arial" w:hAnsi="Arial" w:cs="Arial"/>
          <w:sz w:val="22"/>
        </w:rPr>
        <w:t xml:space="preserve">Director of School Counseling, District Administrator for </w:t>
      </w:r>
      <w:proofErr w:type="spellStart"/>
      <w:r>
        <w:rPr>
          <w:rFonts w:ascii="Arial" w:eastAsia="Arial" w:hAnsi="Arial" w:cs="Arial"/>
          <w:sz w:val="22"/>
        </w:rPr>
        <w:t>Mascenic</w:t>
      </w:r>
      <w:proofErr w:type="spellEnd"/>
      <w:r>
        <w:rPr>
          <w:rFonts w:ascii="Arial" w:eastAsia="Arial" w:hAnsi="Arial" w:cs="Arial"/>
          <w:sz w:val="22"/>
        </w:rPr>
        <w:t xml:space="preserve"> Regional High School in New Ipswich NH.  Interested applicants may apply through School Spring. </w:t>
      </w:r>
    </w:p>
    <w:p w:rsidR="00DE76A0" w:rsidRPr="00DE76A0" w:rsidRDefault="00462500">
      <w:pPr>
        <w:numPr>
          <w:ilvl w:val="2"/>
          <w:numId w:val="2"/>
        </w:numPr>
        <w:spacing w:after="10" w:line="253" w:lineRule="auto"/>
        <w:ind w:hanging="360"/>
        <w:jc w:val="left"/>
      </w:pPr>
      <w:proofErr w:type="spellStart"/>
      <w:r>
        <w:rPr>
          <w:rFonts w:ascii="Arial" w:eastAsia="Arial" w:hAnsi="Arial" w:cs="Arial"/>
          <w:sz w:val="22"/>
        </w:rPr>
        <w:t>Part­Time</w:t>
      </w:r>
      <w:proofErr w:type="spellEnd"/>
      <w:r>
        <w:rPr>
          <w:rFonts w:ascii="Arial" w:eastAsia="Arial" w:hAnsi="Arial" w:cs="Arial"/>
          <w:sz w:val="22"/>
        </w:rPr>
        <w:t xml:space="preserve"> SAP (3 days a week) at Lisbon Regional School in Lisbon, NH. Interested applicants may contact Paula Frank </w:t>
      </w:r>
      <w:proofErr w:type="gramStart"/>
      <w:r>
        <w:rPr>
          <w:rFonts w:ascii="Arial" w:eastAsia="Arial" w:hAnsi="Arial" w:cs="Arial"/>
          <w:sz w:val="22"/>
        </w:rPr>
        <w:t xml:space="preserve">at </w:t>
      </w:r>
      <w:r>
        <w:rPr>
          <w:rFonts w:ascii="Gautami" w:eastAsia="Gautami" w:hAnsi="Gautami" w:cs="Gautami"/>
          <w:sz w:val="22"/>
          <w:u w:val="single" w:color="1155CC"/>
        </w:rPr>
        <w:t>​</w:t>
      </w:r>
      <w:r>
        <w:rPr>
          <w:rFonts w:ascii="Arial" w:eastAsia="Arial" w:hAnsi="Arial" w:cs="Arial"/>
          <w:color w:val="1155CC"/>
          <w:sz w:val="22"/>
          <w:u w:val="single" w:color="1155CC"/>
        </w:rPr>
        <w:t>pfran@lisbon.k12.nh.us</w:t>
      </w:r>
      <w:proofErr w:type="gramEnd"/>
      <w:r>
        <w:rPr>
          <w:rFonts w:ascii="Arial" w:eastAsia="Arial" w:hAnsi="Arial" w:cs="Arial"/>
          <w:sz w:val="22"/>
        </w:rPr>
        <w:t xml:space="preserve"> (838­6672).</w:t>
      </w:r>
      <w:r>
        <w:rPr>
          <w:rFonts w:ascii="Gautami" w:eastAsia="Gautami" w:hAnsi="Gautami" w:cs="Gautami"/>
          <w:color w:val="1155CC"/>
          <w:sz w:val="22"/>
        </w:rPr>
        <w:t>​</w:t>
      </w:r>
      <w:r>
        <w:rPr>
          <w:rFonts w:ascii="Gautami" w:eastAsia="Gautami" w:hAnsi="Gautami" w:cs="Gautami"/>
          <w:color w:val="1155CC"/>
          <w:sz w:val="22"/>
        </w:rPr>
        <w:tab/>
      </w:r>
    </w:p>
    <w:p w:rsidR="00705F72" w:rsidRPr="00DE76A0" w:rsidRDefault="00DE76A0">
      <w:pPr>
        <w:numPr>
          <w:ilvl w:val="2"/>
          <w:numId w:val="2"/>
        </w:numPr>
        <w:spacing w:after="10" w:line="253" w:lineRule="auto"/>
        <w:ind w:hanging="360"/>
        <w:jc w:val="left"/>
        <w:rPr>
          <w:color w:val="auto"/>
        </w:rPr>
      </w:pPr>
      <w:r w:rsidRPr="00DE76A0">
        <w:rPr>
          <w:rFonts w:ascii="Gautami" w:eastAsia="Gautami" w:hAnsi="Gautami" w:cs="Gautami"/>
          <w:color w:val="auto"/>
          <w:sz w:val="22"/>
        </w:rPr>
        <w:t>Opening at Stevens High School</w:t>
      </w:r>
      <w:r w:rsidR="00462500" w:rsidRPr="00DE76A0">
        <w:rPr>
          <w:rFonts w:ascii="Arial" w:eastAsia="Arial" w:hAnsi="Arial" w:cs="Arial"/>
          <w:color w:val="auto"/>
          <w:sz w:val="22"/>
        </w:rPr>
        <w:t xml:space="preserve"> </w:t>
      </w:r>
    </w:p>
    <w:p w:rsidR="00DE76A0" w:rsidRPr="00DE76A0" w:rsidRDefault="00DE76A0" w:rsidP="00DE76A0">
      <w:pPr>
        <w:numPr>
          <w:ilvl w:val="3"/>
          <w:numId w:val="2"/>
        </w:numPr>
        <w:spacing w:after="10" w:line="253" w:lineRule="auto"/>
        <w:ind w:hanging="360"/>
        <w:jc w:val="left"/>
        <w:rPr>
          <w:color w:val="auto"/>
        </w:rPr>
      </w:pPr>
      <w:r>
        <w:rPr>
          <w:rFonts w:ascii="Arial" w:eastAsia="Arial" w:hAnsi="Arial" w:cs="Arial"/>
          <w:color w:val="auto"/>
          <w:sz w:val="22"/>
        </w:rPr>
        <w:t xml:space="preserve">Tyler will add job openings to Facebook page, 73 people liked the page </w:t>
      </w:r>
    </w:p>
    <w:p w:rsidR="00DE76A0" w:rsidRPr="000E63D4" w:rsidRDefault="00DE76A0" w:rsidP="00DE76A0">
      <w:pPr>
        <w:numPr>
          <w:ilvl w:val="3"/>
          <w:numId w:val="2"/>
        </w:numPr>
        <w:spacing w:after="10" w:line="253" w:lineRule="auto"/>
        <w:ind w:hanging="360"/>
        <w:jc w:val="left"/>
        <w:rPr>
          <w:color w:val="auto"/>
        </w:rPr>
      </w:pPr>
      <w:r>
        <w:rPr>
          <w:rFonts w:ascii="Arial" w:eastAsia="Arial" w:hAnsi="Arial" w:cs="Arial"/>
          <w:color w:val="auto"/>
          <w:sz w:val="22"/>
        </w:rPr>
        <w:t>Advertise Facebook page in the newsletters</w:t>
      </w:r>
    </w:p>
    <w:p w:rsidR="00705F72" w:rsidRDefault="00705F72">
      <w:pPr>
        <w:spacing w:after="0" w:line="259" w:lineRule="auto"/>
        <w:ind w:left="0" w:firstLine="0"/>
        <w:jc w:val="left"/>
      </w:pPr>
    </w:p>
    <w:p w:rsidR="00705F72" w:rsidRPr="00CA014B" w:rsidRDefault="00462500">
      <w:pPr>
        <w:numPr>
          <w:ilvl w:val="0"/>
          <w:numId w:val="1"/>
        </w:numPr>
        <w:spacing w:after="29" w:line="259" w:lineRule="auto"/>
        <w:ind w:hanging="489"/>
        <w:jc w:val="left"/>
      </w:pPr>
      <w:proofErr w:type="spellStart"/>
      <w:r>
        <w:rPr>
          <w:rFonts w:ascii="Arial" w:eastAsia="Arial" w:hAnsi="Arial" w:cs="Arial"/>
          <w:b/>
          <w:sz w:val="22"/>
        </w:rPr>
        <w:t>President­Elect</w:t>
      </w:r>
      <w:proofErr w:type="spellEnd"/>
      <w:r>
        <w:rPr>
          <w:rFonts w:ascii="Arial" w:eastAsia="Arial" w:hAnsi="Arial" w:cs="Arial"/>
          <w:b/>
          <w:sz w:val="22"/>
        </w:rPr>
        <w:t xml:space="preserve"> report:  Paula Stewart</w:t>
      </w:r>
      <w:r>
        <w:rPr>
          <w:rFonts w:ascii="Arial" w:eastAsia="Arial" w:hAnsi="Arial" w:cs="Arial"/>
          <w:sz w:val="22"/>
        </w:rPr>
        <w:t xml:space="preserve"> </w:t>
      </w:r>
    </w:p>
    <w:p w:rsidR="00CA014B" w:rsidRDefault="003920BF" w:rsidP="00CA014B">
      <w:pPr>
        <w:numPr>
          <w:ilvl w:val="1"/>
          <w:numId w:val="1"/>
        </w:numPr>
        <w:spacing w:after="29" w:line="259" w:lineRule="auto"/>
        <w:ind w:hanging="489"/>
        <w:jc w:val="left"/>
      </w:pPr>
      <w:r>
        <w:t>Nothing to report</w:t>
      </w:r>
    </w:p>
    <w:p w:rsidR="00705F72" w:rsidRDefault="00462500">
      <w:pPr>
        <w:spacing w:after="27" w:line="259" w:lineRule="auto"/>
        <w:ind w:left="0" w:firstLine="0"/>
        <w:jc w:val="left"/>
      </w:pPr>
      <w:r>
        <w:rPr>
          <w:rFonts w:ascii="Arial" w:eastAsia="Arial" w:hAnsi="Arial" w:cs="Arial"/>
          <w:sz w:val="22"/>
        </w:rPr>
        <w:t xml:space="preserve"> </w:t>
      </w:r>
    </w:p>
    <w:p w:rsidR="00CA014B" w:rsidRDefault="00462500" w:rsidP="00CA014B">
      <w:pPr>
        <w:numPr>
          <w:ilvl w:val="0"/>
          <w:numId w:val="1"/>
        </w:numPr>
        <w:spacing w:after="29" w:line="259" w:lineRule="auto"/>
        <w:ind w:hanging="489"/>
        <w:jc w:val="left"/>
      </w:pPr>
      <w:r>
        <w:rPr>
          <w:rFonts w:ascii="Arial" w:eastAsia="Arial" w:hAnsi="Arial" w:cs="Arial"/>
          <w:b/>
          <w:sz w:val="22"/>
        </w:rPr>
        <w:t xml:space="preserve">Past President’s Report:  Annette Blake </w:t>
      </w:r>
    </w:p>
    <w:p w:rsidR="00CA014B" w:rsidRDefault="003920BF" w:rsidP="00CA014B">
      <w:pPr>
        <w:numPr>
          <w:ilvl w:val="1"/>
          <w:numId w:val="1"/>
        </w:numPr>
        <w:spacing w:after="29" w:line="259" w:lineRule="auto"/>
        <w:ind w:hanging="489"/>
        <w:jc w:val="left"/>
      </w:pPr>
      <w:r>
        <w:t>Bylaws, polici</w:t>
      </w:r>
      <w:r w:rsidR="00CA014B">
        <w:t xml:space="preserve">es: Charles, </w:t>
      </w:r>
      <w:r>
        <w:t>Celia, and Annette viewed them, they are almost done</w:t>
      </w:r>
    </w:p>
    <w:p w:rsidR="00CA014B" w:rsidRDefault="00CA014B" w:rsidP="003920BF">
      <w:pPr>
        <w:numPr>
          <w:ilvl w:val="2"/>
          <w:numId w:val="1"/>
        </w:numPr>
        <w:spacing w:after="29" w:line="259" w:lineRule="auto"/>
        <w:ind w:hanging="489"/>
        <w:jc w:val="left"/>
      </w:pPr>
      <w:r>
        <w:t xml:space="preserve">Committee to work on bylaws- Tyler, Annmarie </w:t>
      </w:r>
    </w:p>
    <w:p w:rsidR="003920BF" w:rsidRDefault="003920BF" w:rsidP="003920BF">
      <w:pPr>
        <w:numPr>
          <w:ilvl w:val="2"/>
          <w:numId w:val="1"/>
        </w:numPr>
        <w:spacing w:after="29" w:line="259" w:lineRule="auto"/>
        <w:ind w:hanging="489"/>
        <w:jc w:val="left"/>
      </w:pPr>
      <w:r>
        <w:t>Vote next meeting</w:t>
      </w:r>
    </w:p>
    <w:p w:rsidR="003920BF" w:rsidRDefault="003920BF" w:rsidP="003920BF">
      <w:pPr>
        <w:numPr>
          <w:ilvl w:val="1"/>
          <w:numId w:val="1"/>
        </w:numPr>
        <w:spacing w:after="29" w:line="259" w:lineRule="auto"/>
        <w:ind w:hanging="489"/>
        <w:jc w:val="left"/>
      </w:pPr>
      <w:r>
        <w:t>Reach for Higher, need volunteers</w:t>
      </w:r>
    </w:p>
    <w:p w:rsidR="003920BF" w:rsidRDefault="003920BF" w:rsidP="003920BF">
      <w:pPr>
        <w:numPr>
          <w:ilvl w:val="2"/>
          <w:numId w:val="1"/>
        </w:numPr>
        <w:spacing w:after="29" w:line="259" w:lineRule="auto"/>
        <w:ind w:hanging="489"/>
        <w:jc w:val="left"/>
      </w:pPr>
      <w:r>
        <w:t>Write article for newsletter</w:t>
      </w:r>
    </w:p>
    <w:p w:rsidR="00705F72" w:rsidRDefault="00462500">
      <w:pPr>
        <w:spacing w:after="27" w:line="259" w:lineRule="auto"/>
        <w:ind w:left="0" w:firstLine="0"/>
        <w:jc w:val="left"/>
      </w:pPr>
      <w:r>
        <w:rPr>
          <w:rFonts w:ascii="Arial" w:eastAsia="Arial" w:hAnsi="Arial" w:cs="Arial"/>
          <w:b/>
          <w:sz w:val="22"/>
        </w:rPr>
        <w:t xml:space="preserve"> </w:t>
      </w:r>
    </w:p>
    <w:p w:rsidR="00705F72" w:rsidRDefault="00462500">
      <w:pPr>
        <w:numPr>
          <w:ilvl w:val="0"/>
          <w:numId w:val="1"/>
        </w:numPr>
        <w:spacing w:after="29" w:line="259" w:lineRule="auto"/>
        <w:ind w:hanging="489"/>
        <w:jc w:val="left"/>
      </w:pPr>
      <w:r>
        <w:rPr>
          <w:rFonts w:ascii="Arial" w:eastAsia="Arial" w:hAnsi="Arial" w:cs="Arial"/>
          <w:b/>
          <w:sz w:val="22"/>
        </w:rPr>
        <w:t>VP reports</w:t>
      </w:r>
      <w:r>
        <w:rPr>
          <w:rFonts w:ascii="Arial" w:eastAsia="Arial" w:hAnsi="Arial" w:cs="Arial"/>
          <w:sz w:val="22"/>
        </w:rPr>
        <w:t xml:space="preserve"> </w:t>
      </w:r>
    </w:p>
    <w:p w:rsidR="003920BF" w:rsidRPr="003920BF" w:rsidRDefault="00462500">
      <w:pPr>
        <w:numPr>
          <w:ilvl w:val="1"/>
          <w:numId w:val="1"/>
        </w:numPr>
        <w:spacing w:after="6" w:line="253" w:lineRule="auto"/>
        <w:ind w:hanging="360"/>
        <w:jc w:val="left"/>
      </w:pPr>
      <w:r>
        <w:rPr>
          <w:rFonts w:ascii="Arial" w:eastAsia="Arial" w:hAnsi="Arial" w:cs="Arial"/>
          <w:sz w:val="22"/>
        </w:rPr>
        <w:t xml:space="preserve">Elementary:  </w:t>
      </w:r>
      <w:r>
        <w:rPr>
          <w:rFonts w:ascii="Arial" w:eastAsia="Arial" w:hAnsi="Arial" w:cs="Arial"/>
          <w:b/>
          <w:sz w:val="22"/>
        </w:rPr>
        <w:t>Robin Gregg</w:t>
      </w:r>
      <w:r>
        <w:rPr>
          <w:rFonts w:ascii="Gautami" w:eastAsia="Gautami" w:hAnsi="Gautami" w:cs="Gautami"/>
          <w:sz w:val="22"/>
        </w:rPr>
        <w:t>​</w:t>
      </w:r>
    </w:p>
    <w:p w:rsidR="003920BF" w:rsidRDefault="003920BF" w:rsidP="003920BF">
      <w:pPr>
        <w:spacing w:after="6" w:line="253" w:lineRule="auto"/>
        <w:ind w:left="705" w:firstLine="0"/>
        <w:jc w:val="left"/>
        <w:rPr>
          <w:rFonts w:ascii="Gautami" w:eastAsia="Gautami" w:hAnsi="Gautami" w:cs="Gautami"/>
          <w:sz w:val="22"/>
        </w:rPr>
      </w:pPr>
      <w:r>
        <w:rPr>
          <w:rFonts w:ascii="Gautami" w:eastAsia="Gautami" w:hAnsi="Gautami" w:cs="Gautami"/>
          <w:sz w:val="22"/>
        </w:rPr>
        <w:tab/>
      </w:r>
      <w:r>
        <w:rPr>
          <w:rFonts w:ascii="Gautami" w:eastAsia="Gautami" w:hAnsi="Gautami" w:cs="Gautami"/>
          <w:sz w:val="22"/>
        </w:rPr>
        <w:tab/>
        <w:t xml:space="preserve">No report, last regional meeting: attendance wasn’t huge.  School counselor, therapist, </w:t>
      </w:r>
      <w:proofErr w:type="gramStart"/>
      <w:r>
        <w:rPr>
          <w:rFonts w:ascii="Gautami" w:eastAsia="Gautami" w:hAnsi="Gautami" w:cs="Gautami"/>
          <w:sz w:val="22"/>
        </w:rPr>
        <w:t>school</w:t>
      </w:r>
      <w:proofErr w:type="gramEnd"/>
      <w:r>
        <w:rPr>
          <w:rFonts w:ascii="Gautami" w:eastAsia="Gautami" w:hAnsi="Gautami" w:cs="Gautami"/>
          <w:sz w:val="22"/>
        </w:rPr>
        <w:t xml:space="preserve"> psychologist meeting- have been meeting at KSC, </w:t>
      </w:r>
      <w:proofErr w:type="spellStart"/>
      <w:r>
        <w:rPr>
          <w:rFonts w:ascii="Gautami" w:eastAsia="Gautami" w:hAnsi="Gautami" w:cs="Gautami"/>
          <w:sz w:val="22"/>
        </w:rPr>
        <w:t>ConVal</w:t>
      </w:r>
      <w:proofErr w:type="spellEnd"/>
      <w:r>
        <w:rPr>
          <w:rFonts w:ascii="Gautami" w:eastAsia="Gautami" w:hAnsi="Gautami" w:cs="Gautami"/>
          <w:sz w:val="22"/>
        </w:rPr>
        <w:t>, Peterborough, may reach out to a Keene school</w:t>
      </w:r>
    </w:p>
    <w:p w:rsidR="00705F72" w:rsidRDefault="003920BF" w:rsidP="003920BF">
      <w:pPr>
        <w:spacing w:after="6" w:line="253" w:lineRule="auto"/>
        <w:ind w:left="705" w:firstLine="0"/>
        <w:jc w:val="left"/>
      </w:pPr>
      <w:r>
        <w:rPr>
          <w:rFonts w:ascii="Gautami" w:eastAsia="Gautami" w:hAnsi="Gautami" w:cs="Gautami"/>
          <w:sz w:val="22"/>
        </w:rPr>
        <w:t>Continuum of Care- Peter spoke at the beginning</w:t>
      </w:r>
      <w:r w:rsidR="00462500">
        <w:rPr>
          <w:rFonts w:ascii="Gautami" w:eastAsia="Gautami" w:hAnsi="Gautami" w:cs="Gautami"/>
          <w:sz w:val="22"/>
        </w:rPr>
        <w:tab/>
      </w:r>
      <w:r w:rsidR="00462500">
        <w:rPr>
          <w:rFonts w:ascii="Arial" w:eastAsia="Arial" w:hAnsi="Arial" w:cs="Arial"/>
          <w:sz w:val="22"/>
        </w:rPr>
        <w:t xml:space="preserve"> </w:t>
      </w:r>
    </w:p>
    <w:p w:rsidR="00705F72" w:rsidRDefault="00462500">
      <w:pPr>
        <w:numPr>
          <w:ilvl w:val="1"/>
          <w:numId w:val="1"/>
        </w:numPr>
        <w:spacing w:after="36" w:line="253" w:lineRule="auto"/>
        <w:ind w:hanging="360"/>
        <w:jc w:val="left"/>
      </w:pPr>
      <w:r>
        <w:rPr>
          <w:rFonts w:ascii="Arial" w:eastAsia="Arial" w:hAnsi="Arial" w:cs="Arial"/>
          <w:sz w:val="22"/>
        </w:rPr>
        <w:t xml:space="preserve">Middle School: </w:t>
      </w:r>
      <w:r>
        <w:rPr>
          <w:rFonts w:ascii="Arial" w:eastAsia="Arial" w:hAnsi="Arial" w:cs="Arial"/>
          <w:sz w:val="22"/>
        </w:rPr>
        <w:tab/>
        <w:t xml:space="preserve"> </w:t>
      </w:r>
    </w:p>
    <w:p w:rsidR="00705F72" w:rsidRPr="003920BF" w:rsidRDefault="00462500">
      <w:pPr>
        <w:numPr>
          <w:ilvl w:val="1"/>
          <w:numId w:val="1"/>
        </w:numPr>
        <w:spacing w:after="0" w:line="259" w:lineRule="auto"/>
        <w:ind w:hanging="360"/>
        <w:jc w:val="left"/>
      </w:pPr>
      <w:r>
        <w:rPr>
          <w:rFonts w:ascii="Arial" w:eastAsia="Arial" w:hAnsi="Arial" w:cs="Arial"/>
          <w:sz w:val="22"/>
        </w:rPr>
        <w:t xml:space="preserve">Secondary:  </w:t>
      </w:r>
      <w:r>
        <w:rPr>
          <w:rFonts w:ascii="Gautami" w:eastAsia="Gautami" w:hAnsi="Gautami" w:cs="Gautami"/>
          <w:sz w:val="22"/>
        </w:rPr>
        <w:t>​</w:t>
      </w:r>
      <w:r>
        <w:rPr>
          <w:rFonts w:ascii="Arial" w:eastAsia="Arial" w:hAnsi="Arial" w:cs="Arial"/>
          <w:b/>
          <w:sz w:val="22"/>
        </w:rPr>
        <w:t>Tim McClelland</w:t>
      </w:r>
      <w:r>
        <w:rPr>
          <w:rFonts w:ascii="Arial" w:eastAsia="Arial" w:hAnsi="Arial" w:cs="Arial"/>
          <w:sz w:val="22"/>
        </w:rPr>
        <w:t xml:space="preserve"> </w:t>
      </w:r>
    </w:p>
    <w:p w:rsidR="003920BF" w:rsidRPr="003920BF" w:rsidRDefault="003920BF" w:rsidP="003920BF">
      <w:pPr>
        <w:numPr>
          <w:ilvl w:val="2"/>
          <w:numId w:val="1"/>
        </w:numPr>
        <w:spacing w:after="0" w:line="259" w:lineRule="auto"/>
        <w:ind w:hanging="360"/>
        <w:jc w:val="left"/>
      </w:pPr>
      <w:r>
        <w:rPr>
          <w:rFonts w:ascii="Arial" w:eastAsia="Arial" w:hAnsi="Arial" w:cs="Arial"/>
          <w:sz w:val="22"/>
        </w:rPr>
        <w:t xml:space="preserve">School board has been asking about alumni tracking, what are schools doing for this?  </w:t>
      </w:r>
    </w:p>
    <w:p w:rsidR="003920BF" w:rsidRPr="003920BF" w:rsidRDefault="003920BF" w:rsidP="003920BF">
      <w:pPr>
        <w:numPr>
          <w:ilvl w:val="2"/>
          <w:numId w:val="1"/>
        </w:numPr>
        <w:spacing w:after="0" w:line="259" w:lineRule="auto"/>
        <w:ind w:hanging="360"/>
        <w:jc w:val="left"/>
      </w:pPr>
      <w:r>
        <w:rPr>
          <w:rFonts w:ascii="Arial" w:eastAsia="Arial" w:hAnsi="Arial" w:cs="Arial"/>
          <w:sz w:val="22"/>
        </w:rPr>
        <w:t xml:space="preserve">If school is meeting curriculum needs </w:t>
      </w:r>
    </w:p>
    <w:p w:rsidR="003920BF" w:rsidRPr="003920BF" w:rsidRDefault="003920BF" w:rsidP="003920BF">
      <w:pPr>
        <w:numPr>
          <w:ilvl w:val="2"/>
          <w:numId w:val="1"/>
        </w:numPr>
        <w:spacing w:after="0" w:line="259" w:lineRule="auto"/>
        <w:ind w:hanging="360"/>
        <w:jc w:val="left"/>
      </w:pPr>
      <w:proofErr w:type="spellStart"/>
      <w:r>
        <w:rPr>
          <w:rFonts w:ascii="Arial" w:eastAsia="Arial" w:hAnsi="Arial" w:cs="Arial"/>
          <w:sz w:val="22"/>
        </w:rPr>
        <w:t>Naviance</w:t>
      </w:r>
      <w:proofErr w:type="spellEnd"/>
      <w:r>
        <w:rPr>
          <w:rFonts w:ascii="Arial" w:eastAsia="Arial" w:hAnsi="Arial" w:cs="Arial"/>
          <w:sz w:val="22"/>
        </w:rPr>
        <w:t xml:space="preserve"> (National Clearing House) has a system that can assist, shows time of enrollment at each school.  Major, degree completed and how much time it took, if there are schools that switch.</w:t>
      </w:r>
    </w:p>
    <w:p w:rsidR="003920BF" w:rsidRDefault="003920BF" w:rsidP="003920BF">
      <w:pPr>
        <w:numPr>
          <w:ilvl w:val="2"/>
          <w:numId w:val="1"/>
        </w:numPr>
        <w:spacing w:after="0" w:line="259" w:lineRule="auto"/>
        <w:ind w:hanging="360"/>
        <w:jc w:val="left"/>
      </w:pPr>
      <w:r>
        <w:rPr>
          <w:rFonts w:ascii="Arial" w:eastAsia="Arial" w:hAnsi="Arial" w:cs="Arial"/>
          <w:sz w:val="22"/>
        </w:rPr>
        <w:t xml:space="preserve">Life track- people didn’t respond to it </w:t>
      </w:r>
    </w:p>
    <w:p w:rsidR="00705F72" w:rsidRPr="003920BF" w:rsidRDefault="00462500">
      <w:pPr>
        <w:numPr>
          <w:ilvl w:val="1"/>
          <w:numId w:val="1"/>
        </w:numPr>
        <w:spacing w:after="6" w:line="253" w:lineRule="auto"/>
        <w:ind w:hanging="360"/>
        <w:jc w:val="left"/>
      </w:pPr>
      <w:r>
        <w:rPr>
          <w:rFonts w:ascii="Arial" w:eastAsia="Arial" w:hAnsi="Arial" w:cs="Arial"/>
          <w:sz w:val="22"/>
        </w:rPr>
        <w:t xml:space="preserve">Post­ Secondary: </w:t>
      </w:r>
      <w:r>
        <w:rPr>
          <w:rFonts w:ascii="Gautami" w:eastAsia="Gautami" w:hAnsi="Gautami" w:cs="Gautami"/>
          <w:sz w:val="22"/>
        </w:rPr>
        <w:t>​</w:t>
      </w:r>
      <w:r>
        <w:rPr>
          <w:rFonts w:ascii="Arial" w:eastAsia="Arial" w:hAnsi="Arial" w:cs="Arial"/>
          <w:b/>
          <w:sz w:val="22"/>
        </w:rPr>
        <w:t xml:space="preserve">Paula Stewart </w:t>
      </w:r>
    </w:p>
    <w:p w:rsidR="003920BF" w:rsidRDefault="003920BF" w:rsidP="003920BF">
      <w:pPr>
        <w:numPr>
          <w:ilvl w:val="2"/>
          <w:numId w:val="1"/>
        </w:numPr>
        <w:spacing w:after="6" w:line="253" w:lineRule="auto"/>
        <w:ind w:hanging="360"/>
        <w:jc w:val="left"/>
      </w:pPr>
      <w:r>
        <w:rPr>
          <w:rFonts w:ascii="Arial" w:eastAsia="Arial" w:hAnsi="Arial" w:cs="Arial"/>
          <w:sz w:val="22"/>
        </w:rPr>
        <w:t>No report</w:t>
      </w:r>
    </w:p>
    <w:p w:rsidR="00705F72" w:rsidRDefault="00462500">
      <w:pPr>
        <w:spacing w:after="27" w:line="259" w:lineRule="auto"/>
        <w:ind w:left="0" w:firstLine="0"/>
        <w:jc w:val="left"/>
      </w:pPr>
      <w:r>
        <w:rPr>
          <w:rFonts w:ascii="Arial" w:eastAsia="Arial" w:hAnsi="Arial" w:cs="Arial"/>
          <w:b/>
          <w:sz w:val="22"/>
        </w:rPr>
        <w:t xml:space="preserve"> </w:t>
      </w:r>
    </w:p>
    <w:p w:rsidR="00705F72" w:rsidRDefault="00462500">
      <w:pPr>
        <w:numPr>
          <w:ilvl w:val="0"/>
          <w:numId w:val="1"/>
        </w:numPr>
        <w:spacing w:after="29" w:line="259" w:lineRule="auto"/>
        <w:ind w:hanging="489"/>
        <w:jc w:val="left"/>
      </w:pPr>
      <w:r>
        <w:rPr>
          <w:rFonts w:ascii="Arial" w:eastAsia="Arial" w:hAnsi="Arial" w:cs="Arial"/>
          <w:b/>
          <w:sz w:val="22"/>
        </w:rPr>
        <w:t>Region Representative  Updates</w:t>
      </w:r>
      <w:r>
        <w:rPr>
          <w:rFonts w:ascii="Arial" w:eastAsia="Arial" w:hAnsi="Arial" w:cs="Arial"/>
          <w:sz w:val="22"/>
        </w:rPr>
        <w:t xml:space="preserve"> </w:t>
      </w:r>
    </w:p>
    <w:p w:rsidR="00705F72" w:rsidRDefault="00462500">
      <w:pPr>
        <w:numPr>
          <w:ilvl w:val="1"/>
          <w:numId w:val="1"/>
        </w:numPr>
        <w:spacing w:after="36" w:line="253" w:lineRule="auto"/>
        <w:ind w:hanging="360"/>
        <w:jc w:val="left"/>
      </w:pPr>
      <w:r>
        <w:rPr>
          <w:rFonts w:ascii="Arial" w:eastAsia="Arial" w:hAnsi="Arial" w:cs="Arial"/>
          <w:sz w:val="22"/>
        </w:rPr>
        <w:t>Seacoast:</w:t>
      </w:r>
      <w:r>
        <w:rPr>
          <w:rFonts w:ascii="Arial" w:eastAsia="Arial" w:hAnsi="Arial" w:cs="Arial"/>
          <w:b/>
          <w:sz w:val="22"/>
        </w:rPr>
        <w:t xml:space="preserve"> </w:t>
      </w:r>
    </w:p>
    <w:p w:rsidR="003920BF" w:rsidRPr="003920BF" w:rsidRDefault="00462500">
      <w:pPr>
        <w:numPr>
          <w:ilvl w:val="1"/>
          <w:numId w:val="1"/>
        </w:numPr>
        <w:spacing w:after="6" w:line="253" w:lineRule="auto"/>
        <w:ind w:hanging="360"/>
        <w:jc w:val="left"/>
      </w:pPr>
      <w:r>
        <w:rPr>
          <w:rFonts w:ascii="Arial" w:eastAsia="Arial" w:hAnsi="Arial" w:cs="Arial"/>
          <w:sz w:val="22"/>
        </w:rPr>
        <w:t xml:space="preserve">Greater North Woods: </w:t>
      </w:r>
      <w:r>
        <w:rPr>
          <w:rFonts w:ascii="Arial" w:eastAsia="Arial" w:hAnsi="Arial" w:cs="Arial"/>
          <w:b/>
          <w:sz w:val="22"/>
        </w:rPr>
        <w:t xml:space="preserve">Lynda </w:t>
      </w:r>
      <w:proofErr w:type="spellStart"/>
      <w:r>
        <w:rPr>
          <w:rFonts w:ascii="Arial" w:eastAsia="Arial" w:hAnsi="Arial" w:cs="Arial"/>
          <w:b/>
          <w:sz w:val="22"/>
        </w:rPr>
        <w:t>True­Carter</w:t>
      </w:r>
      <w:proofErr w:type="spellEnd"/>
      <w:r>
        <w:rPr>
          <w:rFonts w:ascii="Gautami" w:eastAsia="Gautami" w:hAnsi="Gautami" w:cs="Gautami"/>
          <w:sz w:val="22"/>
        </w:rPr>
        <w:t>​</w:t>
      </w:r>
      <w:r>
        <w:rPr>
          <w:rFonts w:ascii="Gautami" w:eastAsia="Gautami" w:hAnsi="Gautami" w:cs="Gautami"/>
          <w:sz w:val="22"/>
        </w:rPr>
        <w:tab/>
      </w:r>
    </w:p>
    <w:p w:rsidR="00705F72" w:rsidRDefault="003920BF" w:rsidP="003920BF">
      <w:pPr>
        <w:numPr>
          <w:ilvl w:val="2"/>
          <w:numId w:val="1"/>
        </w:numPr>
        <w:spacing w:after="6" w:line="253" w:lineRule="auto"/>
        <w:ind w:hanging="360"/>
        <w:jc w:val="left"/>
      </w:pPr>
      <w:r>
        <w:rPr>
          <w:rFonts w:ascii="Gautami" w:eastAsia="Gautami" w:hAnsi="Gautami" w:cs="Gautami"/>
          <w:sz w:val="22"/>
        </w:rPr>
        <w:lastRenderedPageBreak/>
        <w:t xml:space="preserve">See below </w:t>
      </w:r>
      <w:r w:rsidR="00462500">
        <w:rPr>
          <w:rFonts w:ascii="Arial" w:eastAsia="Arial" w:hAnsi="Arial" w:cs="Arial"/>
          <w:b/>
          <w:sz w:val="22"/>
        </w:rPr>
        <w:t xml:space="preserve"> </w:t>
      </w:r>
    </w:p>
    <w:p w:rsidR="00705F72" w:rsidRPr="00D1291B" w:rsidRDefault="00462500">
      <w:pPr>
        <w:numPr>
          <w:ilvl w:val="1"/>
          <w:numId w:val="1"/>
        </w:numPr>
        <w:spacing w:after="6" w:line="253" w:lineRule="auto"/>
        <w:ind w:hanging="360"/>
        <w:jc w:val="left"/>
      </w:pPr>
      <w:r>
        <w:rPr>
          <w:rFonts w:ascii="Arial" w:eastAsia="Arial" w:hAnsi="Arial" w:cs="Arial"/>
          <w:sz w:val="22"/>
        </w:rPr>
        <w:t xml:space="preserve">White Mountains: </w:t>
      </w:r>
      <w:r>
        <w:rPr>
          <w:rFonts w:ascii="Gautami" w:eastAsia="Gautami" w:hAnsi="Gautami" w:cs="Gautami"/>
          <w:sz w:val="22"/>
        </w:rPr>
        <w:t>​</w:t>
      </w:r>
      <w:r>
        <w:rPr>
          <w:rFonts w:ascii="Arial" w:eastAsia="Arial" w:hAnsi="Arial" w:cs="Arial"/>
          <w:b/>
          <w:sz w:val="22"/>
        </w:rPr>
        <w:t xml:space="preserve">Alison </w:t>
      </w:r>
      <w:proofErr w:type="spellStart"/>
      <w:r>
        <w:rPr>
          <w:rFonts w:ascii="Arial" w:eastAsia="Arial" w:hAnsi="Arial" w:cs="Arial"/>
          <w:b/>
          <w:sz w:val="22"/>
        </w:rPr>
        <w:t>Memoli</w:t>
      </w:r>
      <w:proofErr w:type="spellEnd"/>
      <w:r>
        <w:rPr>
          <w:rFonts w:ascii="Arial" w:eastAsia="Arial" w:hAnsi="Arial" w:cs="Arial"/>
          <w:sz w:val="22"/>
        </w:rPr>
        <w:t xml:space="preserve">  </w:t>
      </w:r>
    </w:p>
    <w:p w:rsidR="00D1291B" w:rsidRPr="003920BF" w:rsidRDefault="00D1291B" w:rsidP="00D1291B">
      <w:pPr>
        <w:numPr>
          <w:ilvl w:val="2"/>
          <w:numId w:val="1"/>
        </w:numPr>
        <w:spacing w:after="6" w:line="253" w:lineRule="auto"/>
        <w:ind w:hanging="360"/>
        <w:jc w:val="left"/>
      </w:pPr>
      <w:r w:rsidRPr="003920BF">
        <w:rPr>
          <w:rFonts w:ascii="Tahoma" w:hAnsi="Tahoma" w:cs="Tahoma"/>
          <w:sz w:val="20"/>
          <w:szCs w:val="20"/>
          <w:shd w:val="clear" w:color="auto" w:fill="F2F2FD"/>
        </w:rPr>
        <w:t xml:space="preserve">The White Mountains and the Greater </w:t>
      </w:r>
      <w:proofErr w:type="spellStart"/>
      <w:r w:rsidRPr="003920BF">
        <w:rPr>
          <w:rFonts w:ascii="Tahoma" w:hAnsi="Tahoma" w:cs="Tahoma"/>
          <w:sz w:val="20"/>
          <w:szCs w:val="20"/>
          <w:shd w:val="clear" w:color="auto" w:fill="F2F2FD"/>
        </w:rPr>
        <w:t>Northwoods</w:t>
      </w:r>
      <w:proofErr w:type="spellEnd"/>
      <w:r w:rsidRPr="003920BF">
        <w:rPr>
          <w:rFonts w:ascii="Tahoma" w:hAnsi="Tahoma" w:cs="Tahoma"/>
          <w:sz w:val="20"/>
          <w:szCs w:val="20"/>
          <w:shd w:val="clear" w:color="auto" w:fill="F2F2FD"/>
        </w:rPr>
        <w:t xml:space="preserve"> hosted their annual meeting on May 27, 2016 in conjunction with NHHEAF at White Mountains Community College in Berlin, New Hampshire. Presentations were conducted by NHHEAF, AHEAD, local police department regarding trends in drug abuse, Lynda True-Carter on play therapy, and Alison </w:t>
      </w:r>
      <w:proofErr w:type="spellStart"/>
      <w:r w:rsidRPr="003920BF">
        <w:rPr>
          <w:rFonts w:ascii="Tahoma" w:hAnsi="Tahoma" w:cs="Tahoma"/>
          <w:sz w:val="20"/>
          <w:szCs w:val="20"/>
          <w:shd w:val="clear" w:color="auto" w:fill="F2F2FD"/>
        </w:rPr>
        <w:t>Memoli</w:t>
      </w:r>
      <w:proofErr w:type="spellEnd"/>
      <w:r w:rsidRPr="003920BF">
        <w:rPr>
          <w:rFonts w:ascii="Tahoma" w:hAnsi="Tahoma" w:cs="Tahoma"/>
          <w:sz w:val="20"/>
          <w:szCs w:val="20"/>
          <w:shd w:val="clear" w:color="auto" w:fill="F2F2FD"/>
        </w:rPr>
        <w:t xml:space="preserve"> &amp; Lynda True-Carter on behalf of NHSCA. Over 20 people attended the annual meeting!</w:t>
      </w:r>
    </w:p>
    <w:p w:rsidR="00705F72" w:rsidRDefault="00462500">
      <w:pPr>
        <w:numPr>
          <w:ilvl w:val="1"/>
          <w:numId w:val="1"/>
        </w:numPr>
        <w:spacing w:after="36" w:line="253" w:lineRule="auto"/>
        <w:ind w:hanging="360"/>
        <w:jc w:val="left"/>
      </w:pPr>
      <w:r>
        <w:rPr>
          <w:rFonts w:ascii="Arial" w:eastAsia="Arial" w:hAnsi="Arial" w:cs="Arial"/>
          <w:sz w:val="22"/>
        </w:rPr>
        <w:t xml:space="preserve">Greater </w:t>
      </w:r>
      <w:proofErr w:type="spellStart"/>
      <w:r>
        <w:rPr>
          <w:rFonts w:ascii="Arial" w:eastAsia="Arial" w:hAnsi="Arial" w:cs="Arial"/>
          <w:sz w:val="22"/>
        </w:rPr>
        <w:t>Monadnock</w:t>
      </w:r>
      <w:proofErr w:type="spellEnd"/>
      <w:r>
        <w:rPr>
          <w:rFonts w:ascii="Arial" w:eastAsia="Arial" w:hAnsi="Arial" w:cs="Arial"/>
          <w:sz w:val="22"/>
        </w:rPr>
        <w:t xml:space="preserve">: </w:t>
      </w:r>
      <w:r>
        <w:rPr>
          <w:rFonts w:ascii="Arial" w:eastAsia="Arial" w:hAnsi="Arial" w:cs="Arial"/>
          <w:i/>
          <w:sz w:val="22"/>
        </w:rPr>
        <w:t xml:space="preserve"> </w:t>
      </w:r>
    </w:p>
    <w:p w:rsidR="00705F72" w:rsidRDefault="00462500">
      <w:pPr>
        <w:numPr>
          <w:ilvl w:val="1"/>
          <w:numId w:val="1"/>
        </w:numPr>
        <w:spacing w:after="0" w:line="259" w:lineRule="auto"/>
        <w:ind w:hanging="360"/>
        <w:jc w:val="left"/>
      </w:pPr>
      <w:r>
        <w:rPr>
          <w:rFonts w:ascii="Arial" w:eastAsia="Arial" w:hAnsi="Arial" w:cs="Arial"/>
          <w:sz w:val="22"/>
        </w:rPr>
        <w:t xml:space="preserve">Lakes:  </w:t>
      </w:r>
      <w:r>
        <w:rPr>
          <w:rFonts w:ascii="Gautami" w:eastAsia="Gautami" w:hAnsi="Gautami" w:cs="Gautami"/>
          <w:sz w:val="22"/>
        </w:rPr>
        <w:t>​</w:t>
      </w:r>
      <w:r>
        <w:rPr>
          <w:rFonts w:ascii="Arial" w:eastAsia="Arial" w:hAnsi="Arial" w:cs="Arial"/>
          <w:b/>
          <w:sz w:val="22"/>
        </w:rPr>
        <w:t xml:space="preserve">Wendy Hamill </w:t>
      </w:r>
    </w:p>
    <w:p w:rsidR="000E63D4" w:rsidRPr="000E63D4" w:rsidRDefault="00462500">
      <w:pPr>
        <w:numPr>
          <w:ilvl w:val="1"/>
          <w:numId w:val="1"/>
        </w:numPr>
        <w:spacing w:after="0" w:line="259" w:lineRule="auto"/>
        <w:ind w:hanging="360"/>
        <w:jc w:val="left"/>
      </w:pPr>
      <w:r>
        <w:rPr>
          <w:rFonts w:ascii="Arial" w:eastAsia="Arial" w:hAnsi="Arial" w:cs="Arial"/>
          <w:sz w:val="22"/>
        </w:rPr>
        <w:t xml:space="preserve">Capital: </w:t>
      </w:r>
      <w:r>
        <w:rPr>
          <w:rFonts w:ascii="Arial" w:eastAsia="Arial" w:hAnsi="Arial" w:cs="Arial"/>
          <w:b/>
          <w:sz w:val="22"/>
        </w:rPr>
        <w:t>Martha Madsen</w:t>
      </w:r>
    </w:p>
    <w:p w:rsidR="000E63D4" w:rsidRPr="000E63D4" w:rsidRDefault="000E63D4" w:rsidP="000E63D4">
      <w:pPr>
        <w:numPr>
          <w:ilvl w:val="2"/>
          <w:numId w:val="1"/>
        </w:numPr>
        <w:spacing w:after="0" w:line="259" w:lineRule="auto"/>
        <w:ind w:hanging="360"/>
        <w:jc w:val="left"/>
      </w:pPr>
      <w:r w:rsidRPr="000E63D4">
        <w:rPr>
          <w:rFonts w:ascii="Arial" w:eastAsia="Arial" w:hAnsi="Arial" w:cs="Arial"/>
          <w:sz w:val="22"/>
        </w:rPr>
        <w:t>Vote Motion: Tyler</w:t>
      </w:r>
      <w:r w:rsidR="00744888">
        <w:rPr>
          <w:rFonts w:ascii="Arial" w:eastAsia="Arial" w:hAnsi="Arial" w:cs="Arial"/>
          <w:sz w:val="22"/>
        </w:rPr>
        <w:t xml:space="preserve"> Seidenberg</w:t>
      </w:r>
    </w:p>
    <w:p w:rsidR="000E63D4" w:rsidRDefault="000E63D4" w:rsidP="000E63D4">
      <w:pPr>
        <w:spacing w:after="0" w:line="259" w:lineRule="auto"/>
        <w:ind w:left="1440" w:firstLine="0"/>
        <w:jc w:val="left"/>
        <w:rPr>
          <w:rFonts w:ascii="Gautami" w:eastAsia="Gautami" w:hAnsi="Gautami" w:cs="Gautami"/>
          <w:sz w:val="22"/>
        </w:rPr>
      </w:pPr>
      <w:r>
        <w:rPr>
          <w:rFonts w:ascii="Gautami" w:eastAsia="Gautami" w:hAnsi="Gautami" w:cs="Gautami"/>
          <w:sz w:val="22"/>
        </w:rPr>
        <w:t xml:space="preserve">         Second: Alicia</w:t>
      </w:r>
      <w:r w:rsidR="00744888">
        <w:rPr>
          <w:rFonts w:ascii="Gautami" w:eastAsia="Gautami" w:hAnsi="Gautami" w:cs="Gautami"/>
          <w:sz w:val="22"/>
        </w:rPr>
        <w:t xml:space="preserve"> </w:t>
      </w:r>
      <w:proofErr w:type="spellStart"/>
      <w:r w:rsidR="00744888">
        <w:rPr>
          <w:rFonts w:ascii="Gautami" w:eastAsia="Gautami" w:hAnsi="Gautami" w:cs="Gautami"/>
          <w:sz w:val="22"/>
        </w:rPr>
        <w:t>Langille</w:t>
      </w:r>
      <w:proofErr w:type="spellEnd"/>
    </w:p>
    <w:p w:rsidR="00705F72" w:rsidRDefault="000E63D4" w:rsidP="000E63D4">
      <w:pPr>
        <w:spacing w:after="0" w:line="259" w:lineRule="auto"/>
        <w:ind w:left="1440" w:firstLine="0"/>
        <w:jc w:val="left"/>
      </w:pPr>
      <w:r>
        <w:rPr>
          <w:rFonts w:ascii="Gautami" w:eastAsia="Gautami" w:hAnsi="Gautami" w:cs="Gautami"/>
          <w:sz w:val="22"/>
        </w:rPr>
        <w:t>All in Favor</w:t>
      </w:r>
      <w:r w:rsidR="00462500">
        <w:rPr>
          <w:rFonts w:ascii="Arial" w:eastAsia="Arial" w:hAnsi="Arial" w:cs="Arial"/>
          <w:i/>
          <w:sz w:val="22"/>
        </w:rPr>
        <w:t xml:space="preserve"> </w:t>
      </w:r>
    </w:p>
    <w:p w:rsidR="00705F72" w:rsidRDefault="00462500">
      <w:pPr>
        <w:numPr>
          <w:ilvl w:val="1"/>
          <w:numId w:val="1"/>
        </w:numPr>
        <w:spacing w:after="36" w:line="253" w:lineRule="auto"/>
        <w:ind w:hanging="360"/>
        <w:jc w:val="left"/>
      </w:pPr>
      <w:r>
        <w:rPr>
          <w:rFonts w:ascii="Arial" w:eastAsia="Arial" w:hAnsi="Arial" w:cs="Arial"/>
          <w:sz w:val="22"/>
        </w:rPr>
        <w:t xml:space="preserve">Dartmouth/Sunapee: </w:t>
      </w:r>
      <w:r>
        <w:rPr>
          <w:rFonts w:ascii="Arial" w:eastAsia="Arial" w:hAnsi="Arial" w:cs="Arial"/>
          <w:i/>
          <w:sz w:val="22"/>
        </w:rPr>
        <w:t xml:space="preserve"> </w:t>
      </w:r>
    </w:p>
    <w:p w:rsidR="00705F72" w:rsidRDefault="00462500">
      <w:pPr>
        <w:numPr>
          <w:ilvl w:val="1"/>
          <w:numId w:val="1"/>
        </w:numPr>
        <w:spacing w:after="0" w:line="259" w:lineRule="auto"/>
        <w:ind w:hanging="360"/>
        <w:jc w:val="left"/>
      </w:pPr>
      <w:r>
        <w:rPr>
          <w:rFonts w:ascii="Arial" w:eastAsia="Arial" w:hAnsi="Arial" w:cs="Arial"/>
          <w:sz w:val="22"/>
        </w:rPr>
        <w:t xml:space="preserve">Merrimack:  </w:t>
      </w:r>
      <w:r>
        <w:rPr>
          <w:rFonts w:ascii="Gautami" w:eastAsia="Gautami" w:hAnsi="Gautami" w:cs="Gautami"/>
          <w:sz w:val="22"/>
        </w:rPr>
        <w:t>​</w:t>
      </w:r>
      <w:r>
        <w:rPr>
          <w:rFonts w:ascii="Arial" w:eastAsia="Arial" w:hAnsi="Arial" w:cs="Arial"/>
          <w:b/>
          <w:sz w:val="22"/>
        </w:rPr>
        <w:t xml:space="preserve">Amy Jo </w:t>
      </w:r>
      <w:proofErr w:type="spellStart"/>
      <w:r>
        <w:rPr>
          <w:rFonts w:ascii="Arial" w:eastAsia="Arial" w:hAnsi="Arial" w:cs="Arial"/>
          <w:b/>
          <w:sz w:val="22"/>
        </w:rPr>
        <w:t>Muscott</w:t>
      </w:r>
      <w:proofErr w:type="spellEnd"/>
      <w:r>
        <w:rPr>
          <w:rFonts w:ascii="Arial" w:eastAsia="Arial" w:hAnsi="Arial" w:cs="Arial"/>
          <w:b/>
          <w:sz w:val="22"/>
        </w:rPr>
        <w:t xml:space="preserve"> </w:t>
      </w:r>
    </w:p>
    <w:p w:rsidR="00705F72" w:rsidRDefault="00462500">
      <w:pPr>
        <w:spacing w:after="31" w:line="259" w:lineRule="auto"/>
        <w:ind w:left="0" w:firstLine="0"/>
        <w:jc w:val="left"/>
      </w:pPr>
      <w:r>
        <w:rPr>
          <w:rFonts w:ascii="Arial" w:eastAsia="Arial" w:hAnsi="Arial" w:cs="Arial"/>
          <w:b/>
          <w:sz w:val="22"/>
        </w:rPr>
        <w:t xml:space="preserve"> </w:t>
      </w:r>
    </w:p>
    <w:p w:rsidR="00705F72" w:rsidRDefault="00462500">
      <w:pPr>
        <w:numPr>
          <w:ilvl w:val="0"/>
          <w:numId w:val="1"/>
        </w:numPr>
        <w:spacing w:after="4" w:line="288" w:lineRule="auto"/>
        <w:ind w:hanging="489"/>
        <w:jc w:val="left"/>
      </w:pPr>
      <w:r>
        <w:rPr>
          <w:rFonts w:ascii="Arial" w:eastAsia="Arial" w:hAnsi="Arial" w:cs="Arial"/>
          <w:b/>
          <w:sz w:val="22"/>
        </w:rPr>
        <w:t xml:space="preserve">Committee Chair Updates </w:t>
      </w:r>
      <w:r>
        <w:rPr>
          <w:rFonts w:ascii="Gautami" w:eastAsia="Gautami" w:hAnsi="Gautami" w:cs="Gautami"/>
          <w:sz w:val="22"/>
        </w:rPr>
        <w:t>​</w:t>
      </w:r>
      <w:r>
        <w:rPr>
          <w:rFonts w:ascii="Arial" w:eastAsia="Arial" w:hAnsi="Arial" w:cs="Arial"/>
          <w:sz w:val="22"/>
        </w:rPr>
        <w:t xml:space="preserve"> </w:t>
      </w:r>
      <w:r>
        <w:rPr>
          <w:rFonts w:ascii="Gautami" w:eastAsia="Gautami" w:hAnsi="Gautami" w:cs="Gautami"/>
          <w:sz w:val="22"/>
        </w:rPr>
        <w:t>​</w:t>
      </w:r>
      <w:r>
        <w:rPr>
          <w:rFonts w:ascii="Arial" w:eastAsia="Arial" w:hAnsi="Arial" w:cs="Arial"/>
          <w:i/>
          <w:sz w:val="22"/>
        </w:rPr>
        <w:t xml:space="preserve">Standing committees include Advocacy, Finance, Graduate Student, </w:t>
      </w:r>
    </w:p>
    <w:p w:rsidR="00705F72" w:rsidRDefault="00462500">
      <w:pPr>
        <w:spacing w:after="4" w:line="288" w:lineRule="auto"/>
        <w:ind w:left="10"/>
        <w:jc w:val="left"/>
      </w:pPr>
      <w:r>
        <w:rPr>
          <w:rFonts w:ascii="Arial" w:eastAsia="Arial" w:hAnsi="Arial" w:cs="Arial"/>
          <w:i/>
          <w:sz w:val="22"/>
        </w:rPr>
        <w:t xml:space="preserve">Membership, Nominations and Elections, Professional Recognition, Public Relations, Scholarship, and </w:t>
      </w:r>
    </w:p>
    <w:p w:rsidR="00705F72" w:rsidRDefault="00462500">
      <w:pPr>
        <w:spacing w:after="4" w:line="288" w:lineRule="auto"/>
        <w:ind w:left="10"/>
        <w:jc w:val="left"/>
      </w:pPr>
      <w:r>
        <w:rPr>
          <w:rFonts w:ascii="Arial" w:eastAsia="Arial" w:hAnsi="Arial" w:cs="Arial"/>
          <w:i/>
          <w:sz w:val="22"/>
        </w:rPr>
        <w:t xml:space="preserve">Technology.  Special Committee: </w:t>
      </w:r>
      <w:proofErr w:type="spellStart"/>
      <w:r>
        <w:rPr>
          <w:rFonts w:ascii="Arial" w:eastAsia="Arial" w:hAnsi="Arial" w:cs="Arial"/>
          <w:i/>
          <w:sz w:val="22"/>
        </w:rPr>
        <w:t>By­Laws</w:t>
      </w:r>
      <w:proofErr w:type="spellEnd"/>
      <w:r>
        <w:rPr>
          <w:rFonts w:ascii="Arial" w:eastAsia="Arial" w:hAnsi="Arial" w:cs="Arial"/>
          <w:i/>
          <w:sz w:val="22"/>
        </w:rPr>
        <w:t xml:space="preserve"> Committee. The past president (at time of review) acts as the chair. In addition, Ad Hoc committees may be formed as needed. (From Governing Policies)</w:t>
      </w:r>
      <w:r>
        <w:rPr>
          <w:rFonts w:ascii="Arial" w:eastAsia="Arial" w:hAnsi="Arial" w:cs="Arial"/>
          <w:sz w:val="22"/>
        </w:rPr>
        <w:t xml:space="preserve"> </w:t>
      </w:r>
    </w:p>
    <w:p w:rsidR="00705F72" w:rsidRPr="000E63D4" w:rsidRDefault="00462500">
      <w:pPr>
        <w:numPr>
          <w:ilvl w:val="1"/>
          <w:numId w:val="1"/>
        </w:numPr>
        <w:spacing w:after="0" w:line="259" w:lineRule="auto"/>
        <w:ind w:hanging="360"/>
        <w:jc w:val="left"/>
      </w:pPr>
      <w:r>
        <w:rPr>
          <w:rFonts w:ascii="Arial" w:eastAsia="Arial" w:hAnsi="Arial" w:cs="Arial"/>
          <w:sz w:val="22"/>
        </w:rPr>
        <w:t>Advocacy:</w:t>
      </w:r>
      <w:r>
        <w:rPr>
          <w:rFonts w:ascii="Gautami" w:eastAsia="Gautami" w:hAnsi="Gautami" w:cs="Gautami"/>
          <w:sz w:val="22"/>
        </w:rPr>
        <w:t>​</w:t>
      </w:r>
      <w:r>
        <w:rPr>
          <w:rFonts w:ascii="Arial" w:eastAsia="Arial" w:hAnsi="Arial" w:cs="Arial"/>
          <w:b/>
          <w:sz w:val="22"/>
        </w:rPr>
        <w:t xml:space="preserve"> Annmarie Timmins </w:t>
      </w:r>
    </w:p>
    <w:p w:rsidR="000E63D4" w:rsidRPr="000E63D4" w:rsidRDefault="000E63D4" w:rsidP="000E63D4">
      <w:pPr>
        <w:numPr>
          <w:ilvl w:val="2"/>
          <w:numId w:val="1"/>
        </w:numPr>
        <w:spacing w:after="0" w:line="259" w:lineRule="auto"/>
        <w:ind w:hanging="360"/>
        <w:jc w:val="left"/>
      </w:pPr>
      <w:r w:rsidRPr="000E63D4">
        <w:rPr>
          <w:rFonts w:ascii="Arial" w:eastAsia="Arial" w:hAnsi="Arial" w:cs="Arial"/>
          <w:sz w:val="22"/>
        </w:rPr>
        <w:t>Vote Motion:</w:t>
      </w:r>
      <w:r>
        <w:rPr>
          <w:rFonts w:ascii="Arial" w:eastAsia="Arial" w:hAnsi="Arial" w:cs="Arial"/>
          <w:sz w:val="22"/>
        </w:rPr>
        <w:t xml:space="preserve"> Tyler</w:t>
      </w:r>
      <w:r w:rsidR="00744888">
        <w:rPr>
          <w:rFonts w:ascii="Arial" w:eastAsia="Arial" w:hAnsi="Arial" w:cs="Arial"/>
          <w:sz w:val="22"/>
        </w:rPr>
        <w:t xml:space="preserve"> Seidenberg</w:t>
      </w:r>
    </w:p>
    <w:p w:rsidR="000E63D4" w:rsidRPr="000E63D4" w:rsidRDefault="000E63D4" w:rsidP="000E63D4">
      <w:pPr>
        <w:spacing w:after="0" w:line="259" w:lineRule="auto"/>
        <w:ind w:left="1440" w:firstLine="0"/>
        <w:jc w:val="left"/>
        <w:rPr>
          <w:rFonts w:ascii="Arial" w:eastAsia="Arial" w:hAnsi="Arial" w:cs="Arial"/>
          <w:sz w:val="22"/>
        </w:rPr>
      </w:pPr>
      <w:r w:rsidRPr="000E63D4">
        <w:rPr>
          <w:rFonts w:ascii="Arial" w:eastAsia="Arial" w:hAnsi="Arial" w:cs="Arial"/>
          <w:sz w:val="22"/>
        </w:rPr>
        <w:t xml:space="preserve">         Second: Alicia</w:t>
      </w:r>
      <w:r w:rsidR="00744888">
        <w:rPr>
          <w:rFonts w:ascii="Arial" w:eastAsia="Arial" w:hAnsi="Arial" w:cs="Arial"/>
          <w:sz w:val="22"/>
        </w:rPr>
        <w:t xml:space="preserve"> </w:t>
      </w:r>
      <w:proofErr w:type="spellStart"/>
      <w:r w:rsidR="00744888">
        <w:rPr>
          <w:rFonts w:ascii="Arial" w:eastAsia="Arial" w:hAnsi="Arial" w:cs="Arial"/>
          <w:sz w:val="22"/>
        </w:rPr>
        <w:t>Langille</w:t>
      </w:r>
      <w:proofErr w:type="spellEnd"/>
    </w:p>
    <w:p w:rsidR="000E63D4" w:rsidRDefault="000E63D4" w:rsidP="000E63D4">
      <w:pPr>
        <w:spacing w:after="0" w:line="259" w:lineRule="auto"/>
        <w:ind w:left="1440" w:firstLine="0"/>
        <w:jc w:val="left"/>
        <w:rPr>
          <w:rFonts w:ascii="Arial" w:eastAsia="Arial" w:hAnsi="Arial" w:cs="Arial"/>
          <w:b/>
          <w:sz w:val="22"/>
        </w:rPr>
      </w:pPr>
      <w:r w:rsidRPr="000E63D4">
        <w:rPr>
          <w:rFonts w:ascii="Arial" w:eastAsia="Arial" w:hAnsi="Arial" w:cs="Arial"/>
          <w:sz w:val="22"/>
        </w:rPr>
        <w:t xml:space="preserve">         All in Favor</w:t>
      </w:r>
    </w:p>
    <w:p w:rsidR="000E63D4" w:rsidRPr="000E63D4" w:rsidRDefault="000E63D4" w:rsidP="000E63D4">
      <w:pPr>
        <w:pStyle w:val="ListParagraph"/>
        <w:numPr>
          <w:ilvl w:val="0"/>
          <w:numId w:val="5"/>
        </w:numPr>
        <w:spacing w:after="0" w:line="259" w:lineRule="auto"/>
        <w:jc w:val="left"/>
        <w:rPr>
          <w:rFonts w:ascii="Arial" w:eastAsia="Arial" w:hAnsi="Arial" w:cs="Arial"/>
          <w:b/>
          <w:sz w:val="22"/>
        </w:rPr>
      </w:pPr>
      <w:r w:rsidRPr="000E63D4">
        <w:rPr>
          <w:rFonts w:ascii="Arial" w:eastAsia="Arial" w:hAnsi="Arial" w:cs="Arial"/>
          <w:sz w:val="22"/>
        </w:rPr>
        <w:t xml:space="preserve">Bill tracking </w:t>
      </w:r>
    </w:p>
    <w:p w:rsidR="000E63D4" w:rsidRPr="000E63D4" w:rsidRDefault="000E63D4" w:rsidP="000E63D4">
      <w:pPr>
        <w:pStyle w:val="ListParagraph"/>
        <w:numPr>
          <w:ilvl w:val="0"/>
          <w:numId w:val="5"/>
        </w:numPr>
        <w:spacing w:after="0" w:line="259" w:lineRule="auto"/>
        <w:jc w:val="left"/>
        <w:rPr>
          <w:rFonts w:ascii="Arial" w:eastAsia="Arial" w:hAnsi="Arial" w:cs="Arial"/>
          <w:b/>
          <w:sz w:val="22"/>
        </w:rPr>
      </w:pPr>
      <w:r>
        <w:rPr>
          <w:rFonts w:ascii="Arial" w:eastAsia="Arial" w:hAnsi="Arial" w:cs="Arial"/>
          <w:sz w:val="22"/>
        </w:rPr>
        <w:t>Anything that NHSCA would like to promote</w:t>
      </w:r>
    </w:p>
    <w:p w:rsidR="000E63D4" w:rsidRPr="000E63D4" w:rsidRDefault="000E63D4" w:rsidP="000E63D4">
      <w:pPr>
        <w:pStyle w:val="ListParagraph"/>
        <w:numPr>
          <w:ilvl w:val="0"/>
          <w:numId w:val="5"/>
        </w:numPr>
        <w:spacing w:after="0" w:line="259" w:lineRule="auto"/>
        <w:jc w:val="left"/>
        <w:rPr>
          <w:rFonts w:ascii="Arial" w:eastAsia="Arial" w:hAnsi="Arial" w:cs="Arial"/>
          <w:b/>
          <w:sz w:val="22"/>
        </w:rPr>
      </w:pPr>
      <w:r>
        <w:rPr>
          <w:rFonts w:ascii="Arial" w:eastAsia="Arial" w:hAnsi="Arial" w:cs="Arial"/>
          <w:sz w:val="22"/>
        </w:rPr>
        <w:t>Please share ideas</w:t>
      </w:r>
    </w:p>
    <w:p w:rsidR="00705F72" w:rsidRPr="000E63D4" w:rsidRDefault="00462500">
      <w:pPr>
        <w:numPr>
          <w:ilvl w:val="1"/>
          <w:numId w:val="1"/>
        </w:numPr>
        <w:spacing w:after="0" w:line="259" w:lineRule="auto"/>
        <w:ind w:hanging="360"/>
        <w:jc w:val="left"/>
      </w:pPr>
      <w:r>
        <w:rPr>
          <w:rFonts w:ascii="Arial" w:eastAsia="Arial" w:hAnsi="Arial" w:cs="Arial"/>
          <w:b/>
          <w:i/>
          <w:sz w:val="22"/>
        </w:rPr>
        <w:t>Graduate Student: Leanne Mathis</w:t>
      </w:r>
      <w:r>
        <w:rPr>
          <w:rFonts w:ascii="Gautami" w:eastAsia="Gautami" w:hAnsi="Gautami" w:cs="Gautami"/>
        </w:rPr>
        <w:t>​</w:t>
      </w:r>
      <w:r>
        <w:rPr>
          <w:rFonts w:ascii="Arial" w:eastAsia="Arial" w:hAnsi="Arial" w:cs="Arial"/>
          <w:i/>
          <w:sz w:val="22"/>
        </w:rPr>
        <w:t xml:space="preserve"> </w:t>
      </w:r>
      <w:r>
        <w:rPr>
          <w:rFonts w:ascii="Gautami" w:eastAsia="Gautami" w:hAnsi="Gautami" w:cs="Gautami"/>
        </w:rPr>
        <w:t>​</w:t>
      </w:r>
      <w:r>
        <w:rPr>
          <w:rFonts w:ascii="Arial" w:eastAsia="Arial" w:hAnsi="Arial" w:cs="Arial"/>
          <w:b/>
          <w:sz w:val="22"/>
        </w:rPr>
        <w:t xml:space="preserve"> </w:t>
      </w:r>
      <w:r>
        <w:rPr>
          <w:rFonts w:ascii="Gautami" w:eastAsia="Gautami" w:hAnsi="Gautami" w:cs="Gautami"/>
          <w:sz w:val="22"/>
        </w:rPr>
        <w:t>​</w:t>
      </w:r>
      <w:r>
        <w:rPr>
          <w:rFonts w:ascii="Arial" w:eastAsia="Arial" w:hAnsi="Arial" w:cs="Arial"/>
          <w:sz w:val="22"/>
        </w:rPr>
        <w:t>(new to board)</w:t>
      </w:r>
      <w:r>
        <w:rPr>
          <w:rFonts w:ascii="Arial" w:eastAsia="Arial" w:hAnsi="Arial" w:cs="Arial"/>
          <w:i/>
          <w:sz w:val="22"/>
        </w:rPr>
        <w:t xml:space="preserve"> </w:t>
      </w:r>
    </w:p>
    <w:p w:rsidR="000E63D4" w:rsidRPr="000E63D4" w:rsidRDefault="000E63D4" w:rsidP="000E63D4">
      <w:pPr>
        <w:numPr>
          <w:ilvl w:val="2"/>
          <w:numId w:val="1"/>
        </w:numPr>
        <w:spacing w:after="0" w:line="259" w:lineRule="auto"/>
        <w:ind w:hanging="360"/>
        <w:jc w:val="left"/>
      </w:pPr>
      <w:r>
        <w:rPr>
          <w:rFonts w:ascii="Arial" w:eastAsia="Arial" w:hAnsi="Arial" w:cs="Arial"/>
          <w:sz w:val="22"/>
        </w:rPr>
        <w:t>Vote Motion: Tyler</w:t>
      </w:r>
      <w:r w:rsidR="00744888">
        <w:rPr>
          <w:rFonts w:ascii="Arial" w:eastAsia="Arial" w:hAnsi="Arial" w:cs="Arial"/>
          <w:sz w:val="22"/>
        </w:rPr>
        <w:t xml:space="preserve"> Seidenberg</w:t>
      </w:r>
    </w:p>
    <w:p w:rsidR="000E63D4" w:rsidRDefault="000E63D4" w:rsidP="000E63D4">
      <w:pPr>
        <w:spacing w:after="0" w:line="259" w:lineRule="auto"/>
        <w:ind w:left="1440" w:firstLine="0"/>
        <w:jc w:val="left"/>
      </w:pPr>
      <w:r>
        <w:t xml:space="preserve">          Second: Alicia</w:t>
      </w:r>
      <w:r w:rsidR="00744888">
        <w:t xml:space="preserve"> </w:t>
      </w:r>
      <w:proofErr w:type="spellStart"/>
      <w:r w:rsidR="00744888">
        <w:t>Langille</w:t>
      </w:r>
      <w:proofErr w:type="spellEnd"/>
      <w:r w:rsidR="00744888">
        <w:t xml:space="preserve"> </w:t>
      </w:r>
    </w:p>
    <w:p w:rsidR="000E63D4" w:rsidRDefault="000E63D4" w:rsidP="000E63D4">
      <w:pPr>
        <w:spacing w:after="0" w:line="259" w:lineRule="auto"/>
        <w:ind w:left="1440" w:firstLine="0"/>
        <w:jc w:val="left"/>
      </w:pPr>
      <w:r>
        <w:t xml:space="preserve">          All in Favor</w:t>
      </w:r>
    </w:p>
    <w:p w:rsidR="00705F72" w:rsidRDefault="00462500">
      <w:pPr>
        <w:numPr>
          <w:ilvl w:val="1"/>
          <w:numId w:val="1"/>
        </w:numPr>
        <w:spacing w:after="6" w:line="253" w:lineRule="auto"/>
        <w:ind w:hanging="360"/>
        <w:jc w:val="left"/>
      </w:pPr>
      <w:r>
        <w:rPr>
          <w:rFonts w:ascii="Arial" w:eastAsia="Arial" w:hAnsi="Arial" w:cs="Arial"/>
          <w:sz w:val="22"/>
        </w:rPr>
        <w:t xml:space="preserve">Membership: </w:t>
      </w:r>
      <w:r>
        <w:rPr>
          <w:rFonts w:ascii="Gautami" w:eastAsia="Gautami" w:hAnsi="Gautami" w:cs="Gautami"/>
          <w:sz w:val="22"/>
        </w:rPr>
        <w:t>​</w:t>
      </w:r>
      <w:r>
        <w:rPr>
          <w:rFonts w:ascii="Arial" w:eastAsia="Arial" w:hAnsi="Arial" w:cs="Arial"/>
          <w:b/>
          <w:sz w:val="22"/>
        </w:rPr>
        <w:t xml:space="preserve"> </w:t>
      </w:r>
      <w:r>
        <w:rPr>
          <w:rFonts w:ascii="Arial" w:eastAsia="Arial" w:hAnsi="Arial" w:cs="Arial"/>
          <w:sz w:val="22"/>
        </w:rPr>
        <w:t>VACANT</w:t>
      </w:r>
      <w:r>
        <w:rPr>
          <w:rFonts w:ascii="Gautami" w:eastAsia="Gautami" w:hAnsi="Gautami" w:cs="Gautami"/>
          <w:sz w:val="22"/>
        </w:rPr>
        <w:t>​</w:t>
      </w:r>
      <w:r>
        <w:rPr>
          <w:rFonts w:ascii="Gautami" w:eastAsia="Gautami" w:hAnsi="Gautami" w:cs="Gautami"/>
          <w:sz w:val="22"/>
        </w:rPr>
        <w:tab/>
      </w:r>
      <w:r>
        <w:rPr>
          <w:rFonts w:ascii="Arial" w:eastAsia="Arial" w:hAnsi="Arial" w:cs="Arial"/>
          <w:sz w:val="22"/>
        </w:rPr>
        <w:t xml:space="preserve"> </w:t>
      </w:r>
    </w:p>
    <w:p w:rsidR="00705F72" w:rsidRPr="0074523C" w:rsidRDefault="00462500">
      <w:pPr>
        <w:numPr>
          <w:ilvl w:val="1"/>
          <w:numId w:val="1"/>
        </w:numPr>
        <w:spacing w:after="6" w:line="253" w:lineRule="auto"/>
        <w:ind w:hanging="360"/>
        <w:jc w:val="left"/>
      </w:pPr>
      <w:r>
        <w:rPr>
          <w:rFonts w:ascii="Arial" w:eastAsia="Arial" w:hAnsi="Arial" w:cs="Arial"/>
          <w:sz w:val="22"/>
        </w:rPr>
        <w:t xml:space="preserve">Professional Recognition:  </w:t>
      </w:r>
      <w:r>
        <w:rPr>
          <w:rFonts w:ascii="Gautami" w:eastAsia="Gautami" w:hAnsi="Gautami" w:cs="Gautami"/>
          <w:sz w:val="22"/>
        </w:rPr>
        <w:t>​</w:t>
      </w:r>
      <w:r>
        <w:rPr>
          <w:rFonts w:ascii="Arial" w:eastAsia="Arial" w:hAnsi="Arial" w:cs="Arial"/>
          <w:b/>
          <w:sz w:val="22"/>
        </w:rPr>
        <w:t xml:space="preserve">Kathy </w:t>
      </w:r>
      <w:proofErr w:type="spellStart"/>
      <w:r>
        <w:rPr>
          <w:rFonts w:ascii="Arial" w:eastAsia="Arial" w:hAnsi="Arial" w:cs="Arial"/>
          <w:b/>
          <w:sz w:val="22"/>
        </w:rPr>
        <w:t>Hoppa</w:t>
      </w:r>
      <w:proofErr w:type="spellEnd"/>
      <w:r>
        <w:rPr>
          <w:rFonts w:ascii="Arial" w:eastAsia="Arial" w:hAnsi="Arial" w:cs="Arial"/>
          <w:i/>
          <w:sz w:val="22"/>
        </w:rPr>
        <w:t xml:space="preserve"> </w:t>
      </w:r>
    </w:p>
    <w:p w:rsidR="0074523C" w:rsidRDefault="0074523C" w:rsidP="0074523C">
      <w:pPr>
        <w:numPr>
          <w:ilvl w:val="2"/>
          <w:numId w:val="1"/>
        </w:numPr>
        <w:spacing w:after="6" w:line="253" w:lineRule="auto"/>
        <w:ind w:hanging="360"/>
        <w:jc w:val="left"/>
      </w:pPr>
      <w:r>
        <w:rPr>
          <w:rFonts w:ascii="Arial" w:eastAsia="Arial" w:hAnsi="Arial" w:cs="Arial"/>
          <w:sz w:val="22"/>
        </w:rPr>
        <w:t>Discuss at next meeting</w:t>
      </w:r>
    </w:p>
    <w:p w:rsidR="00206ED6" w:rsidRPr="00206ED6" w:rsidRDefault="00462500">
      <w:pPr>
        <w:numPr>
          <w:ilvl w:val="1"/>
          <w:numId w:val="1"/>
        </w:numPr>
        <w:spacing w:after="0" w:line="259" w:lineRule="auto"/>
        <w:ind w:hanging="360"/>
        <w:jc w:val="left"/>
      </w:pPr>
      <w:r>
        <w:rPr>
          <w:rFonts w:ascii="Arial" w:eastAsia="Arial" w:hAnsi="Arial" w:cs="Arial"/>
          <w:sz w:val="22"/>
        </w:rPr>
        <w:t xml:space="preserve">Scholarship:  </w:t>
      </w:r>
      <w:r>
        <w:rPr>
          <w:rFonts w:ascii="Gautami" w:eastAsia="Gautami" w:hAnsi="Gautami" w:cs="Gautami"/>
          <w:sz w:val="22"/>
        </w:rPr>
        <w:t>​</w:t>
      </w:r>
      <w:r>
        <w:rPr>
          <w:rFonts w:ascii="Arial" w:eastAsia="Arial" w:hAnsi="Arial" w:cs="Arial"/>
          <w:b/>
          <w:sz w:val="22"/>
        </w:rPr>
        <w:t xml:space="preserve">Alicia </w:t>
      </w:r>
      <w:proofErr w:type="spellStart"/>
      <w:r>
        <w:rPr>
          <w:rFonts w:ascii="Arial" w:eastAsia="Arial" w:hAnsi="Arial" w:cs="Arial"/>
          <w:b/>
          <w:sz w:val="22"/>
        </w:rPr>
        <w:t>Langille</w:t>
      </w:r>
      <w:proofErr w:type="spellEnd"/>
    </w:p>
    <w:p w:rsidR="00206ED6" w:rsidRDefault="00206ED6" w:rsidP="00206ED6">
      <w:pPr>
        <w:pStyle w:val="NormalWeb"/>
        <w:shd w:val="clear" w:color="auto" w:fill="F2F2FD"/>
        <w:rPr>
          <w:rFonts w:ascii="Tahoma" w:hAnsi="Tahoma" w:cs="Tahoma"/>
          <w:color w:val="000000"/>
          <w:sz w:val="20"/>
          <w:szCs w:val="20"/>
        </w:rPr>
      </w:pPr>
      <w:r>
        <w:rPr>
          <w:rFonts w:ascii="Tahoma" w:hAnsi="Tahoma" w:cs="Tahoma"/>
          <w:color w:val="000000"/>
          <w:sz w:val="20"/>
          <w:szCs w:val="20"/>
        </w:rPr>
        <w:t>Scholarship Chair</w:t>
      </w:r>
    </w:p>
    <w:p w:rsidR="00206ED6" w:rsidRDefault="00206ED6" w:rsidP="00206ED6">
      <w:pPr>
        <w:pStyle w:val="NormalWeb"/>
        <w:shd w:val="clear" w:color="auto" w:fill="F2F2FD"/>
        <w:rPr>
          <w:rFonts w:ascii="Tahoma" w:hAnsi="Tahoma" w:cs="Tahoma"/>
          <w:color w:val="000000"/>
          <w:sz w:val="20"/>
          <w:szCs w:val="20"/>
        </w:rPr>
      </w:pPr>
      <w:r>
        <w:rPr>
          <w:rFonts w:ascii="Tahoma" w:hAnsi="Tahoma" w:cs="Tahoma"/>
          <w:color w:val="000000"/>
          <w:sz w:val="20"/>
          <w:szCs w:val="20"/>
        </w:rPr>
        <w:t xml:space="preserve">As previously discussed at the May 2016 board meeting, I would like to propose increasing the amount of the Jo </w:t>
      </w:r>
      <w:proofErr w:type="spellStart"/>
      <w:r>
        <w:rPr>
          <w:rFonts w:ascii="Tahoma" w:hAnsi="Tahoma" w:cs="Tahoma"/>
          <w:color w:val="000000"/>
          <w:sz w:val="20"/>
          <w:szCs w:val="20"/>
        </w:rPr>
        <w:t>Hayslip</w:t>
      </w:r>
      <w:proofErr w:type="spellEnd"/>
      <w:r>
        <w:rPr>
          <w:rFonts w:ascii="Tahoma" w:hAnsi="Tahoma" w:cs="Tahoma"/>
          <w:color w:val="000000"/>
          <w:sz w:val="20"/>
          <w:szCs w:val="20"/>
        </w:rPr>
        <w:t xml:space="preserve"> scholarship. It is currently a $1000.00 scholarship and it would be wonderful to be able to adjust the award amount according to the rise in tuition/fees over the past several years.</w:t>
      </w:r>
    </w:p>
    <w:p w:rsidR="002709CE" w:rsidRPr="002709CE" w:rsidRDefault="002709CE" w:rsidP="00206ED6">
      <w:pPr>
        <w:numPr>
          <w:ilvl w:val="2"/>
          <w:numId w:val="1"/>
        </w:numPr>
        <w:spacing w:after="0" w:line="259" w:lineRule="auto"/>
        <w:ind w:hanging="360"/>
        <w:jc w:val="left"/>
      </w:pPr>
      <w:r>
        <w:rPr>
          <w:rFonts w:ascii="Arial" w:eastAsia="Arial" w:hAnsi="Arial" w:cs="Arial"/>
          <w:sz w:val="22"/>
        </w:rPr>
        <w:t>Raise it to $2,000 since programs are more expensive and to entice more applicants</w:t>
      </w:r>
    </w:p>
    <w:p w:rsidR="00A43798" w:rsidRPr="00A43798" w:rsidRDefault="00A43798" w:rsidP="00206ED6">
      <w:pPr>
        <w:numPr>
          <w:ilvl w:val="2"/>
          <w:numId w:val="1"/>
        </w:numPr>
        <w:spacing w:after="0" w:line="259" w:lineRule="auto"/>
        <w:ind w:hanging="360"/>
        <w:jc w:val="left"/>
      </w:pPr>
      <w:r>
        <w:rPr>
          <w:rFonts w:ascii="Arial" w:eastAsia="Arial" w:hAnsi="Arial" w:cs="Arial"/>
          <w:sz w:val="22"/>
        </w:rPr>
        <w:t>Vote Motion: Annette Blake</w:t>
      </w:r>
    </w:p>
    <w:p w:rsidR="00A43798" w:rsidRPr="00A43798" w:rsidRDefault="00A43798" w:rsidP="00A43798">
      <w:pPr>
        <w:spacing w:after="0" w:line="259" w:lineRule="auto"/>
        <w:ind w:left="1440" w:firstLine="0"/>
        <w:jc w:val="left"/>
      </w:pPr>
      <w:r>
        <w:rPr>
          <w:rFonts w:ascii="Arial" w:eastAsia="Arial" w:hAnsi="Arial" w:cs="Arial"/>
          <w:sz w:val="22"/>
        </w:rPr>
        <w:t>Second: Tim McClelland</w:t>
      </w:r>
    </w:p>
    <w:p w:rsidR="00705F72" w:rsidRDefault="00A43798" w:rsidP="00A43798">
      <w:pPr>
        <w:spacing w:after="0" w:line="259" w:lineRule="auto"/>
        <w:ind w:left="1440" w:firstLine="0"/>
        <w:jc w:val="left"/>
      </w:pPr>
      <w:r>
        <w:rPr>
          <w:rFonts w:ascii="Arial" w:eastAsia="Arial" w:hAnsi="Arial" w:cs="Arial"/>
          <w:sz w:val="22"/>
        </w:rPr>
        <w:t>All in Favor</w:t>
      </w:r>
      <w:r w:rsidR="00462500">
        <w:rPr>
          <w:rFonts w:ascii="Arial" w:eastAsia="Arial" w:hAnsi="Arial" w:cs="Arial"/>
          <w:sz w:val="22"/>
        </w:rPr>
        <w:t xml:space="preserve"> </w:t>
      </w:r>
    </w:p>
    <w:p w:rsidR="00705F72" w:rsidRPr="00A43798" w:rsidRDefault="00462500">
      <w:pPr>
        <w:numPr>
          <w:ilvl w:val="1"/>
          <w:numId w:val="1"/>
        </w:numPr>
        <w:spacing w:after="6" w:line="253" w:lineRule="auto"/>
        <w:ind w:hanging="360"/>
        <w:jc w:val="left"/>
      </w:pPr>
      <w:r>
        <w:rPr>
          <w:rFonts w:ascii="Arial" w:eastAsia="Arial" w:hAnsi="Arial" w:cs="Arial"/>
          <w:sz w:val="22"/>
        </w:rPr>
        <w:t xml:space="preserve">Technology:  </w:t>
      </w:r>
      <w:r>
        <w:rPr>
          <w:rFonts w:ascii="Gautami" w:eastAsia="Gautami" w:hAnsi="Gautami" w:cs="Gautami"/>
          <w:sz w:val="22"/>
        </w:rPr>
        <w:t>​</w:t>
      </w:r>
      <w:r w:rsidR="000E63D4">
        <w:rPr>
          <w:rFonts w:ascii="Arial" w:eastAsia="Arial" w:hAnsi="Arial" w:cs="Arial"/>
          <w:b/>
          <w:sz w:val="22"/>
        </w:rPr>
        <w:t>Tyler Sei</w:t>
      </w:r>
      <w:r w:rsidR="00A43798">
        <w:rPr>
          <w:rFonts w:ascii="Arial" w:eastAsia="Arial" w:hAnsi="Arial" w:cs="Arial"/>
          <w:b/>
          <w:sz w:val="22"/>
        </w:rPr>
        <w:t xml:space="preserve">denberg </w:t>
      </w:r>
    </w:p>
    <w:p w:rsidR="00A43798" w:rsidRDefault="00A43798" w:rsidP="00A43798">
      <w:pPr>
        <w:numPr>
          <w:ilvl w:val="2"/>
          <w:numId w:val="1"/>
        </w:numPr>
        <w:spacing w:after="6" w:line="253" w:lineRule="auto"/>
        <w:ind w:hanging="360"/>
        <w:jc w:val="left"/>
      </w:pPr>
      <w:r>
        <w:t xml:space="preserve">Website link is currently not appealing, look into purchasing domain nhschoolcounselor.org </w:t>
      </w:r>
    </w:p>
    <w:p w:rsidR="00A43798" w:rsidRDefault="00A43798" w:rsidP="00A43798">
      <w:pPr>
        <w:numPr>
          <w:ilvl w:val="2"/>
          <w:numId w:val="1"/>
        </w:numPr>
        <w:spacing w:after="6" w:line="253" w:lineRule="auto"/>
        <w:ind w:hanging="360"/>
        <w:jc w:val="left"/>
      </w:pPr>
      <w:r>
        <w:t xml:space="preserve">Tyler will look into how much it would be to purchase this for each year  </w:t>
      </w:r>
    </w:p>
    <w:p w:rsidR="00A43798" w:rsidRDefault="00A43798" w:rsidP="00A43798">
      <w:pPr>
        <w:numPr>
          <w:ilvl w:val="2"/>
          <w:numId w:val="1"/>
        </w:numPr>
        <w:spacing w:after="6" w:line="253" w:lineRule="auto"/>
        <w:ind w:hanging="360"/>
        <w:jc w:val="left"/>
      </w:pPr>
      <w:r>
        <w:lastRenderedPageBreak/>
        <w:t>Sharon will need to know this for directory</w:t>
      </w:r>
    </w:p>
    <w:p w:rsidR="00A43798" w:rsidRDefault="00A43798" w:rsidP="00A43798">
      <w:pPr>
        <w:numPr>
          <w:ilvl w:val="2"/>
          <w:numId w:val="1"/>
        </w:numPr>
        <w:spacing w:after="6" w:line="253" w:lineRule="auto"/>
        <w:ind w:hanging="360"/>
        <w:jc w:val="left"/>
      </w:pPr>
      <w:r>
        <w:t xml:space="preserve">Sharon and Tyler met with Lynne to learn about the website </w:t>
      </w:r>
    </w:p>
    <w:p w:rsidR="00705F72" w:rsidRDefault="00462500">
      <w:pPr>
        <w:spacing w:after="27" w:line="259" w:lineRule="auto"/>
        <w:ind w:left="0" w:firstLine="0"/>
        <w:jc w:val="left"/>
      </w:pPr>
      <w:r>
        <w:rPr>
          <w:rFonts w:ascii="Arial" w:eastAsia="Arial" w:hAnsi="Arial" w:cs="Arial"/>
          <w:b/>
          <w:sz w:val="22"/>
        </w:rPr>
        <w:t xml:space="preserve"> </w:t>
      </w:r>
    </w:p>
    <w:p w:rsidR="00705F72" w:rsidRDefault="00462500">
      <w:pPr>
        <w:numPr>
          <w:ilvl w:val="0"/>
          <w:numId w:val="1"/>
        </w:numPr>
        <w:spacing w:after="29" w:line="259" w:lineRule="auto"/>
        <w:ind w:hanging="489"/>
        <w:jc w:val="left"/>
      </w:pPr>
      <w:r>
        <w:rPr>
          <w:rFonts w:ascii="Arial" w:eastAsia="Arial" w:hAnsi="Arial" w:cs="Arial"/>
          <w:b/>
          <w:sz w:val="22"/>
        </w:rPr>
        <w:t xml:space="preserve">Members </w:t>
      </w:r>
      <w:proofErr w:type="spellStart"/>
      <w:r>
        <w:rPr>
          <w:rFonts w:ascii="Arial" w:eastAsia="Arial" w:hAnsi="Arial" w:cs="Arial"/>
          <w:b/>
          <w:sz w:val="22"/>
        </w:rPr>
        <w:t>At­Large</w:t>
      </w:r>
      <w:proofErr w:type="spellEnd"/>
      <w:r>
        <w:rPr>
          <w:rFonts w:ascii="Arial" w:eastAsia="Arial" w:hAnsi="Arial" w:cs="Arial"/>
          <w:sz w:val="22"/>
        </w:rPr>
        <w:t xml:space="preserve"> </w:t>
      </w:r>
    </w:p>
    <w:p w:rsidR="00705F72" w:rsidRDefault="00462500">
      <w:pPr>
        <w:numPr>
          <w:ilvl w:val="1"/>
          <w:numId w:val="1"/>
        </w:numPr>
        <w:spacing w:after="6" w:line="253" w:lineRule="auto"/>
        <w:ind w:hanging="360"/>
        <w:jc w:val="left"/>
      </w:pPr>
      <w:r>
        <w:rPr>
          <w:rFonts w:ascii="Arial" w:eastAsia="Arial" w:hAnsi="Arial" w:cs="Arial"/>
          <w:sz w:val="22"/>
        </w:rPr>
        <w:t xml:space="preserve">Administrator Liaison: </w:t>
      </w:r>
      <w:r>
        <w:rPr>
          <w:rFonts w:ascii="Gautami" w:eastAsia="Gautami" w:hAnsi="Gautami" w:cs="Gautami"/>
          <w:sz w:val="22"/>
        </w:rPr>
        <w:t>​</w:t>
      </w:r>
      <w:r>
        <w:rPr>
          <w:rFonts w:ascii="Arial" w:eastAsia="Arial" w:hAnsi="Arial" w:cs="Arial"/>
          <w:b/>
          <w:sz w:val="22"/>
        </w:rPr>
        <w:t xml:space="preserve">Ruthann </w:t>
      </w:r>
      <w:proofErr w:type="spellStart"/>
      <w:r>
        <w:rPr>
          <w:rFonts w:ascii="Arial" w:eastAsia="Arial" w:hAnsi="Arial" w:cs="Arial"/>
          <w:b/>
          <w:sz w:val="22"/>
        </w:rPr>
        <w:t>Goguene</w:t>
      </w:r>
      <w:proofErr w:type="spellEnd"/>
      <w:r>
        <w:rPr>
          <w:rFonts w:ascii="Arial" w:eastAsia="Arial" w:hAnsi="Arial" w:cs="Arial"/>
          <w:b/>
          <w:sz w:val="22"/>
        </w:rPr>
        <w:t xml:space="preserve"> </w:t>
      </w:r>
      <w:proofErr w:type="gramStart"/>
      <w:r>
        <w:rPr>
          <w:rFonts w:ascii="Arial" w:eastAsia="Arial" w:hAnsi="Arial" w:cs="Arial"/>
          <w:sz w:val="22"/>
        </w:rPr>
        <w:t>(</w:t>
      </w:r>
      <w:r>
        <w:rPr>
          <w:rFonts w:ascii="Gautami" w:eastAsia="Gautami" w:hAnsi="Gautami" w:cs="Gautami"/>
          <w:sz w:val="22"/>
        </w:rPr>
        <w:t>​</w:t>
      </w:r>
      <w:r>
        <w:rPr>
          <w:rFonts w:ascii="Arial" w:eastAsia="Arial" w:hAnsi="Arial" w:cs="Arial"/>
          <w:sz w:val="22"/>
        </w:rPr>
        <w:t>potential</w:t>
      </w:r>
      <w:proofErr w:type="gramEnd"/>
      <w:r>
        <w:rPr>
          <w:rFonts w:ascii="Arial" w:eastAsia="Arial" w:hAnsi="Arial" w:cs="Arial"/>
          <w:sz w:val="22"/>
        </w:rPr>
        <w:t xml:space="preserve"> new member?)</w:t>
      </w:r>
      <w:r>
        <w:rPr>
          <w:rFonts w:ascii="Arial" w:eastAsia="Arial" w:hAnsi="Arial" w:cs="Arial"/>
          <w:i/>
          <w:sz w:val="22"/>
        </w:rPr>
        <w:t xml:space="preserve"> </w:t>
      </w:r>
    </w:p>
    <w:p w:rsidR="00705F72" w:rsidRDefault="00462500">
      <w:pPr>
        <w:numPr>
          <w:ilvl w:val="1"/>
          <w:numId w:val="1"/>
        </w:numPr>
        <w:spacing w:after="6" w:line="253" w:lineRule="auto"/>
        <w:ind w:hanging="360"/>
        <w:jc w:val="left"/>
      </w:pPr>
      <w:r>
        <w:rPr>
          <w:rFonts w:ascii="Arial" w:eastAsia="Arial" w:hAnsi="Arial" w:cs="Arial"/>
          <w:sz w:val="22"/>
        </w:rPr>
        <w:t xml:space="preserve">Department of Education Liaison:  </w:t>
      </w:r>
      <w:proofErr w:type="spellStart"/>
      <w:r>
        <w:rPr>
          <w:rFonts w:ascii="Arial" w:eastAsia="Arial" w:hAnsi="Arial" w:cs="Arial"/>
          <w:b/>
          <w:sz w:val="22"/>
        </w:rPr>
        <w:t>Mariane</w:t>
      </w:r>
      <w:proofErr w:type="spellEnd"/>
      <w:r>
        <w:rPr>
          <w:rFonts w:ascii="Arial" w:eastAsia="Arial" w:hAnsi="Arial" w:cs="Arial"/>
          <w:b/>
          <w:sz w:val="22"/>
        </w:rPr>
        <w:t xml:space="preserve"> </w:t>
      </w:r>
      <w:proofErr w:type="spellStart"/>
      <w:r>
        <w:rPr>
          <w:rFonts w:ascii="Arial" w:eastAsia="Arial" w:hAnsi="Arial" w:cs="Arial"/>
          <w:b/>
          <w:sz w:val="22"/>
        </w:rPr>
        <w:t>Gfroerer</w:t>
      </w:r>
      <w:proofErr w:type="spellEnd"/>
      <w:r>
        <w:rPr>
          <w:rFonts w:ascii="Gautami" w:eastAsia="Gautami" w:hAnsi="Gautami" w:cs="Gautami"/>
          <w:sz w:val="22"/>
        </w:rPr>
        <w:t>​</w:t>
      </w:r>
      <w:r>
        <w:rPr>
          <w:rFonts w:ascii="Gautami" w:eastAsia="Gautami" w:hAnsi="Gautami" w:cs="Gautami"/>
          <w:sz w:val="22"/>
        </w:rPr>
        <w:tab/>
      </w:r>
      <w:r>
        <w:rPr>
          <w:rFonts w:ascii="Arial" w:eastAsia="Arial" w:hAnsi="Arial" w:cs="Arial"/>
          <w:sz w:val="22"/>
        </w:rPr>
        <w:t xml:space="preserve"> </w:t>
      </w:r>
    </w:p>
    <w:p w:rsidR="00705F72" w:rsidRDefault="00462500">
      <w:pPr>
        <w:numPr>
          <w:ilvl w:val="1"/>
          <w:numId w:val="1"/>
        </w:numPr>
        <w:spacing w:after="6" w:line="253" w:lineRule="auto"/>
        <w:ind w:hanging="360"/>
        <w:jc w:val="left"/>
      </w:pPr>
      <w:r>
        <w:rPr>
          <w:rFonts w:ascii="Arial" w:eastAsia="Arial" w:hAnsi="Arial" w:cs="Arial"/>
          <w:sz w:val="22"/>
        </w:rPr>
        <w:t xml:space="preserve">Newsletter:  </w:t>
      </w:r>
      <w:r>
        <w:rPr>
          <w:rFonts w:ascii="Gautami" w:eastAsia="Gautami" w:hAnsi="Gautami" w:cs="Gautami"/>
          <w:sz w:val="22"/>
        </w:rPr>
        <w:t>​</w:t>
      </w:r>
      <w:r>
        <w:rPr>
          <w:rFonts w:ascii="Arial" w:eastAsia="Arial" w:hAnsi="Arial" w:cs="Arial"/>
          <w:b/>
          <w:sz w:val="22"/>
        </w:rPr>
        <w:t>Clare Smith</w:t>
      </w:r>
      <w:r>
        <w:rPr>
          <w:rFonts w:ascii="Arial" w:eastAsia="Arial" w:hAnsi="Arial" w:cs="Arial"/>
          <w:sz w:val="22"/>
        </w:rPr>
        <w:t xml:space="preserve"> </w:t>
      </w:r>
    </w:p>
    <w:p w:rsidR="00705F72" w:rsidRPr="00EF50D4" w:rsidRDefault="00462500">
      <w:pPr>
        <w:numPr>
          <w:ilvl w:val="1"/>
          <w:numId w:val="1"/>
        </w:numPr>
        <w:spacing w:after="6" w:line="253" w:lineRule="auto"/>
        <w:ind w:hanging="360"/>
        <w:jc w:val="left"/>
      </w:pPr>
      <w:r>
        <w:rPr>
          <w:rFonts w:ascii="Arial" w:eastAsia="Arial" w:hAnsi="Arial" w:cs="Arial"/>
          <w:sz w:val="22"/>
        </w:rPr>
        <w:t xml:space="preserve">NHDSCA Liaison: </w:t>
      </w:r>
      <w:r>
        <w:rPr>
          <w:rFonts w:ascii="Gautami" w:eastAsia="Gautami" w:hAnsi="Gautami" w:cs="Gautami"/>
          <w:sz w:val="22"/>
        </w:rPr>
        <w:t>​</w:t>
      </w:r>
      <w:r>
        <w:rPr>
          <w:rFonts w:ascii="Arial" w:eastAsia="Arial" w:hAnsi="Arial" w:cs="Arial"/>
          <w:b/>
          <w:sz w:val="22"/>
        </w:rPr>
        <w:t xml:space="preserve"> Maureen O’Dea</w:t>
      </w:r>
      <w:r>
        <w:rPr>
          <w:rFonts w:ascii="Arial" w:eastAsia="Arial" w:hAnsi="Arial" w:cs="Arial"/>
          <w:sz w:val="22"/>
        </w:rPr>
        <w:t xml:space="preserve"> </w:t>
      </w:r>
    </w:p>
    <w:p w:rsidR="00EF50D4" w:rsidRPr="00EF50D4" w:rsidRDefault="00EF50D4" w:rsidP="00EF50D4">
      <w:pPr>
        <w:numPr>
          <w:ilvl w:val="2"/>
          <w:numId w:val="1"/>
        </w:numPr>
        <w:spacing w:after="6" w:line="253" w:lineRule="auto"/>
        <w:ind w:hanging="360"/>
        <w:jc w:val="left"/>
      </w:pPr>
      <w:r>
        <w:rPr>
          <w:rFonts w:ascii="Arial" w:eastAsia="Arial" w:hAnsi="Arial" w:cs="Arial"/>
          <w:sz w:val="22"/>
        </w:rPr>
        <w:t xml:space="preserve">Tim will try to go to the next </w:t>
      </w:r>
      <w:r w:rsidR="00A43798">
        <w:rPr>
          <w:rFonts w:ascii="Arial" w:eastAsia="Arial" w:hAnsi="Arial" w:cs="Arial"/>
          <w:sz w:val="22"/>
        </w:rPr>
        <w:t xml:space="preserve">director’s </w:t>
      </w:r>
      <w:r>
        <w:rPr>
          <w:rFonts w:ascii="Arial" w:eastAsia="Arial" w:hAnsi="Arial" w:cs="Arial"/>
          <w:sz w:val="22"/>
        </w:rPr>
        <w:t>meeting</w:t>
      </w:r>
    </w:p>
    <w:p w:rsidR="00EF50D4" w:rsidRPr="00EF50D4" w:rsidRDefault="00EF50D4" w:rsidP="00EF50D4">
      <w:pPr>
        <w:numPr>
          <w:ilvl w:val="2"/>
          <w:numId w:val="1"/>
        </w:numPr>
        <w:spacing w:after="6" w:line="253" w:lineRule="auto"/>
        <w:ind w:hanging="360"/>
        <w:jc w:val="left"/>
      </w:pPr>
      <w:r>
        <w:rPr>
          <w:rFonts w:ascii="Arial" w:eastAsia="Arial" w:hAnsi="Arial" w:cs="Arial"/>
          <w:sz w:val="22"/>
        </w:rPr>
        <w:t xml:space="preserve">How can they join us?  </w:t>
      </w:r>
    </w:p>
    <w:p w:rsidR="00EF50D4" w:rsidRDefault="00EF50D4" w:rsidP="00EF50D4">
      <w:pPr>
        <w:numPr>
          <w:ilvl w:val="2"/>
          <w:numId w:val="1"/>
        </w:numPr>
        <w:spacing w:after="6" w:line="253" w:lineRule="auto"/>
        <w:ind w:hanging="360"/>
        <w:jc w:val="left"/>
      </w:pPr>
      <w:r>
        <w:rPr>
          <w:rFonts w:ascii="Arial" w:eastAsia="Arial" w:hAnsi="Arial" w:cs="Arial"/>
          <w:sz w:val="22"/>
        </w:rPr>
        <w:t xml:space="preserve">More than just high school is represented at the meetings </w:t>
      </w:r>
    </w:p>
    <w:p w:rsidR="00705F72" w:rsidRDefault="00462500">
      <w:pPr>
        <w:numPr>
          <w:ilvl w:val="1"/>
          <w:numId w:val="1"/>
        </w:numPr>
        <w:spacing w:after="0" w:line="259" w:lineRule="auto"/>
        <w:ind w:hanging="360"/>
        <w:jc w:val="left"/>
      </w:pPr>
      <w:r>
        <w:rPr>
          <w:rFonts w:ascii="Arial" w:eastAsia="Arial" w:hAnsi="Arial" w:cs="Arial"/>
          <w:sz w:val="22"/>
        </w:rPr>
        <w:t xml:space="preserve">NHSPA­ </w:t>
      </w:r>
      <w:r>
        <w:rPr>
          <w:rFonts w:ascii="Gautami" w:eastAsia="Gautami" w:hAnsi="Gautami" w:cs="Gautami"/>
          <w:sz w:val="22"/>
        </w:rPr>
        <w:t>​</w:t>
      </w:r>
      <w:r>
        <w:rPr>
          <w:rFonts w:ascii="Arial" w:eastAsia="Arial" w:hAnsi="Arial" w:cs="Arial"/>
          <w:b/>
          <w:sz w:val="22"/>
        </w:rPr>
        <w:t>Audrey Willis</w:t>
      </w:r>
      <w:r>
        <w:rPr>
          <w:rFonts w:ascii="Arial" w:eastAsia="Arial" w:hAnsi="Arial" w:cs="Arial"/>
          <w:sz w:val="22"/>
        </w:rPr>
        <w:t xml:space="preserve"> </w:t>
      </w:r>
    </w:p>
    <w:p w:rsidR="00705F72" w:rsidRDefault="00462500">
      <w:pPr>
        <w:numPr>
          <w:ilvl w:val="1"/>
          <w:numId w:val="1"/>
        </w:numPr>
        <w:spacing w:after="6" w:line="253" w:lineRule="auto"/>
        <w:ind w:hanging="360"/>
        <w:jc w:val="left"/>
      </w:pPr>
      <w:r>
        <w:rPr>
          <w:rFonts w:ascii="Arial" w:eastAsia="Arial" w:hAnsi="Arial" w:cs="Arial"/>
          <w:sz w:val="22"/>
        </w:rPr>
        <w:t xml:space="preserve">NHHEAF Liaison:  </w:t>
      </w:r>
      <w:r>
        <w:rPr>
          <w:rFonts w:ascii="Gautami" w:eastAsia="Gautami" w:hAnsi="Gautami" w:cs="Gautami"/>
          <w:sz w:val="22"/>
        </w:rPr>
        <w:t>​</w:t>
      </w:r>
      <w:r>
        <w:rPr>
          <w:rFonts w:ascii="Arial" w:eastAsia="Arial" w:hAnsi="Arial" w:cs="Arial"/>
          <w:b/>
          <w:sz w:val="22"/>
        </w:rPr>
        <w:t>Karen Collins</w:t>
      </w:r>
      <w:r>
        <w:rPr>
          <w:rFonts w:ascii="Arial" w:eastAsia="Arial" w:hAnsi="Arial" w:cs="Arial"/>
          <w:sz w:val="22"/>
        </w:rPr>
        <w:t xml:space="preserve"> </w:t>
      </w:r>
    </w:p>
    <w:p w:rsidR="00705F72" w:rsidRPr="002709CE" w:rsidRDefault="00462500">
      <w:pPr>
        <w:numPr>
          <w:ilvl w:val="1"/>
          <w:numId w:val="1"/>
        </w:numPr>
        <w:spacing w:after="36" w:line="253" w:lineRule="auto"/>
        <w:ind w:hanging="360"/>
        <w:jc w:val="left"/>
      </w:pPr>
      <w:r>
        <w:rPr>
          <w:rFonts w:ascii="Arial" w:eastAsia="Arial" w:hAnsi="Arial" w:cs="Arial"/>
          <w:sz w:val="22"/>
        </w:rPr>
        <w:t>CCSNH Liaison</w:t>
      </w:r>
      <w:r w:rsidR="00A43798">
        <w:rPr>
          <w:rFonts w:ascii="Arial" w:eastAsia="Arial" w:hAnsi="Arial" w:cs="Arial"/>
          <w:sz w:val="22"/>
        </w:rPr>
        <w:t xml:space="preserve">: Martha sent an email to a possible interest </w:t>
      </w:r>
      <w:r>
        <w:rPr>
          <w:rFonts w:ascii="Arial" w:eastAsia="Arial" w:hAnsi="Arial" w:cs="Arial"/>
          <w:sz w:val="22"/>
        </w:rPr>
        <w:t xml:space="preserve"> </w:t>
      </w:r>
    </w:p>
    <w:p w:rsidR="002709CE" w:rsidRPr="002709CE" w:rsidRDefault="002709CE" w:rsidP="002709CE">
      <w:pPr>
        <w:numPr>
          <w:ilvl w:val="0"/>
          <w:numId w:val="1"/>
        </w:numPr>
        <w:spacing w:after="36" w:line="253" w:lineRule="auto"/>
        <w:ind w:hanging="360"/>
        <w:jc w:val="left"/>
      </w:pPr>
      <w:r>
        <w:rPr>
          <w:rFonts w:ascii="Arial" w:eastAsia="Arial" w:hAnsi="Arial" w:cs="Arial"/>
          <w:sz w:val="22"/>
        </w:rPr>
        <w:t xml:space="preserve"> New Hampshire School Board agenda</w:t>
      </w:r>
    </w:p>
    <w:p w:rsidR="002709CE" w:rsidRPr="002709CE" w:rsidRDefault="002709CE" w:rsidP="002709CE">
      <w:pPr>
        <w:numPr>
          <w:ilvl w:val="1"/>
          <w:numId w:val="1"/>
        </w:numPr>
        <w:spacing w:after="36" w:line="253" w:lineRule="auto"/>
        <w:ind w:hanging="360"/>
        <w:jc w:val="left"/>
      </w:pPr>
      <w:r>
        <w:rPr>
          <w:rFonts w:ascii="Arial" w:eastAsia="Arial" w:hAnsi="Arial" w:cs="Arial"/>
          <w:sz w:val="22"/>
        </w:rPr>
        <w:t>Do a presentation to focus on elementary and middle school</w:t>
      </w:r>
    </w:p>
    <w:p w:rsidR="002709CE" w:rsidRPr="002709CE" w:rsidRDefault="002709CE" w:rsidP="002709CE">
      <w:pPr>
        <w:numPr>
          <w:ilvl w:val="0"/>
          <w:numId w:val="1"/>
        </w:numPr>
        <w:spacing w:after="36" w:line="253" w:lineRule="auto"/>
        <w:ind w:hanging="360"/>
        <w:jc w:val="left"/>
      </w:pPr>
      <w:r>
        <w:rPr>
          <w:rFonts w:ascii="Arial" w:eastAsia="Arial" w:hAnsi="Arial" w:cs="Arial"/>
          <w:sz w:val="22"/>
        </w:rPr>
        <w:t>Bullet points on governing documents</w:t>
      </w:r>
    </w:p>
    <w:p w:rsidR="002709CE" w:rsidRPr="002709CE" w:rsidRDefault="002709CE" w:rsidP="002709CE">
      <w:pPr>
        <w:numPr>
          <w:ilvl w:val="1"/>
          <w:numId w:val="1"/>
        </w:numPr>
        <w:spacing w:after="36" w:line="253" w:lineRule="auto"/>
        <w:ind w:hanging="360"/>
        <w:jc w:val="left"/>
      </w:pPr>
      <w:r>
        <w:rPr>
          <w:rFonts w:ascii="Arial" w:eastAsia="Arial" w:hAnsi="Arial" w:cs="Arial"/>
          <w:sz w:val="22"/>
        </w:rPr>
        <w:t>How can we help you?  What can we do for you?</w:t>
      </w:r>
    </w:p>
    <w:p w:rsidR="002709CE" w:rsidRPr="001359E6" w:rsidRDefault="002709CE" w:rsidP="002709CE">
      <w:pPr>
        <w:numPr>
          <w:ilvl w:val="1"/>
          <w:numId w:val="1"/>
        </w:numPr>
        <w:spacing w:after="36" w:line="253" w:lineRule="auto"/>
        <w:ind w:hanging="360"/>
        <w:jc w:val="left"/>
      </w:pPr>
      <w:r>
        <w:rPr>
          <w:rFonts w:ascii="Arial" w:eastAsia="Arial" w:hAnsi="Arial" w:cs="Arial"/>
          <w:sz w:val="22"/>
        </w:rPr>
        <w:t xml:space="preserve">Previous thoughts on NHSCA board was that it is elementary focused  </w:t>
      </w:r>
    </w:p>
    <w:p w:rsidR="001359E6" w:rsidRPr="001359E6" w:rsidRDefault="001359E6" w:rsidP="001359E6">
      <w:pPr>
        <w:numPr>
          <w:ilvl w:val="0"/>
          <w:numId w:val="1"/>
        </w:numPr>
        <w:spacing w:after="36" w:line="253" w:lineRule="auto"/>
        <w:ind w:hanging="360"/>
        <w:jc w:val="left"/>
      </w:pPr>
      <w:r>
        <w:rPr>
          <w:rFonts w:ascii="Arial" w:eastAsia="Arial" w:hAnsi="Arial" w:cs="Arial"/>
          <w:sz w:val="22"/>
        </w:rPr>
        <w:t xml:space="preserve"> Agenda items for next time, email Paula Frank </w:t>
      </w:r>
    </w:p>
    <w:p w:rsidR="001359E6" w:rsidRPr="001359E6" w:rsidRDefault="001359E6" w:rsidP="001359E6">
      <w:pPr>
        <w:numPr>
          <w:ilvl w:val="0"/>
          <w:numId w:val="1"/>
        </w:numPr>
        <w:spacing w:after="36" w:line="253" w:lineRule="auto"/>
        <w:ind w:hanging="360"/>
        <w:jc w:val="left"/>
      </w:pPr>
      <w:r>
        <w:rPr>
          <w:rFonts w:ascii="Arial" w:eastAsia="Arial" w:hAnsi="Arial" w:cs="Arial"/>
          <w:sz w:val="22"/>
        </w:rPr>
        <w:t>Conference for following year</w:t>
      </w:r>
    </w:p>
    <w:p w:rsidR="001359E6" w:rsidRPr="001359E6" w:rsidRDefault="001359E6" w:rsidP="001359E6">
      <w:pPr>
        <w:numPr>
          <w:ilvl w:val="1"/>
          <w:numId w:val="1"/>
        </w:numPr>
        <w:spacing w:after="36" w:line="253" w:lineRule="auto"/>
        <w:ind w:hanging="360"/>
        <w:jc w:val="left"/>
      </w:pPr>
      <w:proofErr w:type="spellStart"/>
      <w:r>
        <w:rPr>
          <w:rFonts w:ascii="Arial" w:eastAsia="Arial" w:hAnsi="Arial" w:cs="Arial"/>
          <w:sz w:val="22"/>
        </w:rPr>
        <w:t>Grappone</w:t>
      </w:r>
      <w:proofErr w:type="spellEnd"/>
      <w:r>
        <w:rPr>
          <w:rFonts w:ascii="Arial" w:eastAsia="Arial" w:hAnsi="Arial" w:cs="Arial"/>
          <w:sz w:val="22"/>
        </w:rPr>
        <w:t xml:space="preserve"> 2018 – Jonathan volunteered to book it for 2018.  On a Friday Mid-end of October.  Check directors meetings so they are not on the same day.  </w:t>
      </w:r>
    </w:p>
    <w:p w:rsidR="001359E6" w:rsidRPr="001359E6" w:rsidRDefault="001359E6" w:rsidP="001359E6">
      <w:pPr>
        <w:numPr>
          <w:ilvl w:val="1"/>
          <w:numId w:val="1"/>
        </w:numPr>
        <w:spacing w:after="36" w:line="253" w:lineRule="auto"/>
        <w:ind w:hanging="360"/>
        <w:jc w:val="left"/>
      </w:pPr>
      <w:r>
        <w:rPr>
          <w:rFonts w:ascii="Arial" w:eastAsia="Arial" w:hAnsi="Arial" w:cs="Arial"/>
          <w:sz w:val="22"/>
        </w:rPr>
        <w:t>Motion to adjourn meeting: Tyler</w:t>
      </w:r>
    </w:p>
    <w:p w:rsidR="001359E6" w:rsidRPr="001359E6" w:rsidRDefault="001359E6" w:rsidP="001359E6">
      <w:pPr>
        <w:numPr>
          <w:ilvl w:val="1"/>
          <w:numId w:val="1"/>
        </w:numPr>
        <w:spacing w:after="36" w:line="253" w:lineRule="auto"/>
        <w:ind w:hanging="360"/>
        <w:jc w:val="left"/>
      </w:pPr>
      <w:r>
        <w:rPr>
          <w:rFonts w:ascii="Arial" w:eastAsia="Arial" w:hAnsi="Arial" w:cs="Arial"/>
          <w:sz w:val="22"/>
        </w:rPr>
        <w:t>Second: Annette Blake</w:t>
      </w:r>
    </w:p>
    <w:p w:rsidR="001359E6" w:rsidRPr="002709CE" w:rsidRDefault="001359E6" w:rsidP="001359E6">
      <w:pPr>
        <w:numPr>
          <w:ilvl w:val="1"/>
          <w:numId w:val="1"/>
        </w:numPr>
        <w:spacing w:after="36" w:line="253" w:lineRule="auto"/>
        <w:ind w:hanging="360"/>
        <w:jc w:val="left"/>
      </w:pPr>
      <w:r>
        <w:rPr>
          <w:rFonts w:ascii="Arial" w:eastAsia="Arial" w:hAnsi="Arial" w:cs="Arial"/>
          <w:sz w:val="22"/>
        </w:rPr>
        <w:t xml:space="preserve">All in Favor </w:t>
      </w:r>
    </w:p>
    <w:p w:rsidR="002709CE" w:rsidRDefault="002709CE" w:rsidP="002709CE">
      <w:pPr>
        <w:spacing w:after="36" w:line="253" w:lineRule="auto"/>
        <w:jc w:val="left"/>
      </w:pPr>
    </w:p>
    <w:p w:rsidR="00705F72" w:rsidRDefault="00462500">
      <w:pPr>
        <w:spacing w:after="27" w:line="259" w:lineRule="auto"/>
        <w:ind w:left="0" w:firstLine="0"/>
        <w:jc w:val="left"/>
      </w:pPr>
      <w:r>
        <w:rPr>
          <w:rFonts w:ascii="Arial" w:eastAsia="Arial" w:hAnsi="Arial" w:cs="Arial"/>
          <w:sz w:val="22"/>
        </w:rPr>
        <w:t xml:space="preserve"> </w:t>
      </w:r>
    </w:p>
    <w:p w:rsidR="00705F72" w:rsidRDefault="00462500">
      <w:pPr>
        <w:spacing w:after="27" w:line="259" w:lineRule="auto"/>
        <w:ind w:left="0" w:firstLine="0"/>
        <w:jc w:val="left"/>
      </w:pPr>
      <w:r>
        <w:rPr>
          <w:rFonts w:ascii="Arial" w:eastAsia="Arial" w:hAnsi="Arial" w:cs="Arial"/>
          <w:sz w:val="22"/>
        </w:rPr>
        <w:t xml:space="preserve"> </w:t>
      </w:r>
    </w:p>
    <w:p w:rsidR="00705F72" w:rsidRDefault="00462500">
      <w:pPr>
        <w:spacing w:after="27" w:line="259" w:lineRule="auto"/>
        <w:ind w:left="0" w:firstLine="0"/>
        <w:jc w:val="left"/>
      </w:pPr>
      <w:r>
        <w:rPr>
          <w:rFonts w:ascii="Arial" w:eastAsia="Arial" w:hAnsi="Arial" w:cs="Arial"/>
          <w:sz w:val="22"/>
        </w:rPr>
        <w:t xml:space="preserve"> </w:t>
      </w:r>
    </w:p>
    <w:p w:rsidR="00705F72" w:rsidRDefault="00462500">
      <w:pPr>
        <w:spacing w:after="27" w:line="259" w:lineRule="auto"/>
        <w:ind w:left="0" w:firstLine="0"/>
        <w:jc w:val="left"/>
      </w:pPr>
      <w:r>
        <w:rPr>
          <w:rFonts w:ascii="Arial" w:eastAsia="Arial" w:hAnsi="Arial" w:cs="Arial"/>
          <w:sz w:val="22"/>
        </w:rPr>
        <w:t xml:space="preserve"> </w:t>
      </w:r>
    </w:p>
    <w:p w:rsidR="00705F72" w:rsidRDefault="00462500">
      <w:pPr>
        <w:spacing w:after="27" w:line="259" w:lineRule="auto"/>
        <w:ind w:left="0" w:firstLine="0"/>
        <w:jc w:val="left"/>
      </w:pPr>
      <w:r>
        <w:rPr>
          <w:rFonts w:ascii="Arial" w:eastAsia="Arial" w:hAnsi="Arial" w:cs="Arial"/>
          <w:sz w:val="22"/>
        </w:rPr>
        <w:t xml:space="preserve"> </w:t>
      </w:r>
    </w:p>
    <w:p w:rsidR="00705F72" w:rsidRDefault="00462500">
      <w:pPr>
        <w:spacing w:after="27" w:line="259" w:lineRule="auto"/>
        <w:ind w:left="0" w:firstLine="0"/>
        <w:jc w:val="left"/>
      </w:pPr>
      <w:r>
        <w:rPr>
          <w:rFonts w:ascii="Arial" w:eastAsia="Arial" w:hAnsi="Arial" w:cs="Arial"/>
          <w:sz w:val="22"/>
        </w:rPr>
        <w:t xml:space="preserve"> </w:t>
      </w:r>
    </w:p>
    <w:p w:rsidR="00705F72" w:rsidRDefault="00462500">
      <w:pPr>
        <w:spacing w:after="27" w:line="259" w:lineRule="auto"/>
        <w:ind w:left="0" w:firstLine="0"/>
        <w:jc w:val="left"/>
      </w:pPr>
      <w:r>
        <w:rPr>
          <w:rFonts w:ascii="Arial" w:eastAsia="Arial" w:hAnsi="Arial" w:cs="Arial"/>
          <w:sz w:val="22"/>
        </w:rPr>
        <w:t xml:space="preserve"> </w:t>
      </w:r>
    </w:p>
    <w:p w:rsidR="00705F72" w:rsidRDefault="00462500">
      <w:pPr>
        <w:spacing w:after="0" w:line="259" w:lineRule="auto"/>
        <w:ind w:left="0" w:firstLine="0"/>
        <w:jc w:val="left"/>
        <w:rPr>
          <w:rFonts w:ascii="Arial" w:eastAsia="Arial" w:hAnsi="Arial" w:cs="Arial"/>
          <w:sz w:val="22"/>
        </w:rPr>
      </w:pPr>
      <w:r>
        <w:rPr>
          <w:rFonts w:ascii="Arial" w:eastAsia="Arial" w:hAnsi="Arial" w:cs="Arial"/>
          <w:sz w:val="22"/>
        </w:rPr>
        <w:t xml:space="preserve"> </w:t>
      </w:r>
    </w:p>
    <w:p w:rsidR="00744888" w:rsidRDefault="00744888">
      <w:pPr>
        <w:spacing w:after="0" w:line="259" w:lineRule="auto"/>
        <w:ind w:left="0" w:firstLine="0"/>
        <w:jc w:val="left"/>
        <w:rPr>
          <w:rFonts w:ascii="Arial" w:eastAsia="Arial" w:hAnsi="Arial" w:cs="Arial"/>
          <w:sz w:val="22"/>
        </w:rPr>
      </w:pPr>
    </w:p>
    <w:p w:rsidR="00744888" w:rsidRDefault="00744888">
      <w:pPr>
        <w:spacing w:after="0" w:line="259" w:lineRule="auto"/>
        <w:ind w:left="0" w:firstLine="0"/>
        <w:jc w:val="left"/>
        <w:rPr>
          <w:rFonts w:ascii="Arial" w:eastAsia="Arial" w:hAnsi="Arial" w:cs="Arial"/>
          <w:sz w:val="22"/>
        </w:rPr>
      </w:pPr>
    </w:p>
    <w:p w:rsidR="00744888" w:rsidRDefault="00744888">
      <w:pPr>
        <w:spacing w:after="0" w:line="259" w:lineRule="auto"/>
        <w:ind w:left="0" w:firstLine="0"/>
        <w:jc w:val="left"/>
        <w:rPr>
          <w:rFonts w:ascii="Arial" w:eastAsia="Arial" w:hAnsi="Arial" w:cs="Arial"/>
          <w:sz w:val="22"/>
        </w:rPr>
      </w:pPr>
    </w:p>
    <w:p w:rsidR="00744888" w:rsidRDefault="00744888">
      <w:pPr>
        <w:spacing w:after="0" w:line="259" w:lineRule="auto"/>
        <w:ind w:left="0" w:firstLine="0"/>
        <w:jc w:val="left"/>
        <w:rPr>
          <w:rFonts w:ascii="Arial" w:eastAsia="Arial" w:hAnsi="Arial" w:cs="Arial"/>
          <w:sz w:val="22"/>
        </w:rPr>
      </w:pPr>
    </w:p>
    <w:p w:rsidR="00744888" w:rsidRDefault="00744888">
      <w:pPr>
        <w:spacing w:after="0" w:line="259" w:lineRule="auto"/>
        <w:ind w:left="0" w:firstLine="0"/>
        <w:jc w:val="left"/>
        <w:rPr>
          <w:rFonts w:ascii="Arial" w:eastAsia="Arial" w:hAnsi="Arial" w:cs="Arial"/>
          <w:sz w:val="22"/>
        </w:rPr>
      </w:pPr>
    </w:p>
    <w:p w:rsidR="00744888" w:rsidRDefault="00744888">
      <w:pPr>
        <w:spacing w:after="0" w:line="259" w:lineRule="auto"/>
        <w:ind w:left="0" w:firstLine="0"/>
        <w:jc w:val="left"/>
        <w:rPr>
          <w:rFonts w:ascii="Arial" w:eastAsia="Arial" w:hAnsi="Arial" w:cs="Arial"/>
          <w:sz w:val="22"/>
        </w:rPr>
      </w:pPr>
    </w:p>
    <w:p w:rsidR="00744888" w:rsidRDefault="00744888">
      <w:pPr>
        <w:spacing w:after="0" w:line="259" w:lineRule="auto"/>
        <w:ind w:left="0" w:firstLine="0"/>
        <w:jc w:val="left"/>
        <w:rPr>
          <w:rFonts w:ascii="Arial" w:eastAsia="Arial" w:hAnsi="Arial" w:cs="Arial"/>
          <w:sz w:val="22"/>
        </w:rPr>
      </w:pPr>
    </w:p>
    <w:p w:rsidR="00744888" w:rsidRDefault="00744888">
      <w:pPr>
        <w:spacing w:after="0" w:line="259" w:lineRule="auto"/>
        <w:ind w:left="0" w:firstLine="0"/>
        <w:jc w:val="left"/>
        <w:rPr>
          <w:rFonts w:ascii="Arial" w:eastAsia="Arial" w:hAnsi="Arial" w:cs="Arial"/>
          <w:sz w:val="22"/>
        </w:rPr>
      </w:pPr>
    </w:p>
    <w:p w:rsidR="00744888" w:rsidRDefault="00744888">
      <w:pPr>
        <w:spacing w:after="0" w:line="259" w:lineRule="auto"/>
        <w:ind w:left="0" w:firstLine="0"/>
        <w:jc w:val="left"/>
        <w:rPr>
          <w:rFonts w:ascii="Arial" w:eastAsia="Arial" w:hAnsi="Arial" w:cs="Arial"/>
          <w:sz w:val="22"/>
        </w:rPr>
      </w:pPr>
    </w:p>
    <w:p w:rsidR="00744888" w:rsidRDefault="00744888">
      <w:pPr>
        <w:spacing w:after="0" w:line="259" w:lineRule="auto"/>
        <w:ind w:left="0" w:firstLine="0"/>
        <w:jc w:val="left"/>
        <w:rPr>
          <w:rFonts w:ascii="Arial" w:eastAsia="Arial" w:hAnsi="Arial" w:cs="Arial"/>
          <w:sz w:val="22"/>
        </w:rPr>
      </w:pPr>
    </w:p>
    <w:p w:rsidR="00744888" w:rsidRDefault="00744888">
      <w:pPr>
        <w:spacing w:after="0" w:line="259" w:lineRule="auto"/>
        <w:ind w:left="0" w:firstLine="0"/>
        <w:jc w:val="left"/>
        <w:rPr>
          <w:rFonts w:ascii="Arial" w:eastAsia="Arial" w:hAnsi="Arial" w:cs="Arial"/>
          <w:sz w:val="22"/>
        </w:rPr>
      </w:pPr>
    </w:p>
    <w:p w:rsidR="00744888" w:rsidRDefault="00744888">
      <w:pPr>
        <w:spacing w:after="0" w:line="259" w:lineRule="auto"/>
        <w:ind w:left="0" w:firstLine="0"/>
        <w:jc w:val="left"/>
        <w:rPr>
          <w:rFonts w:ascii="Arial" w:eastAsia="Arial" w:hAnsi="Arial" w:cs="Arial"/>
          <w:sz w:val="22"/>
        </w:rPr>
      </w:pPr>
    </w:p>
    <w:p w:rsidR="00744888" w:rsidRDefault="00744888">
      <w:pPr>
        <w:spacing w:after="0" w:line="259" w:lineRule="auto"/>
        <w:ind w:left="0" w:firstLine="0"/>
        <w:jc w:val="left"/>
        <w:rPr>
          <w:rFonts w:ascii="Arial" w:eastAsia="Arial" w:hAnsi="Arial" w:cs="Arial"/>
          <w:sz w:val="22"/>
        </w:rPr>
      </w:pPr>
    </w:p>
    <w:p w:rsidR="00744888" w:rsidRDefault="00744888">
      <w:pPr>
        <w:spacing w:after="0" w:line="259" w:lineRule="auto"/>
        <w:ind w:left="0" w:firstLine="0"/>
        <w:jc w:val="left"/>
        <w:rPr>
          <w:rFonts w:ascii="Arial" w:eastAsia="Arial" w:hAnsi="Arial" w:cs="Arial"/>
          <w:sz w:val="22"/>
        </w:rPr>
      </w:pPr>
    </w:p>
    <w:p w:rsidR="00744888" w:rsidRDefault="00744888">
      <w:pPr>
        <w:spacing w:after="0" w:line="259" w:lineRule="auto"/>
        <w:ind w:left="0" w:firstLine="0"/>
        <w:jc w:val="left"/>
        <w:rPr>
          <w:rFonts w:ascii="Arial" w:eastAsia="Arial" w:hAnsi="Arial" w:cs="Arial"/>
          <w:sz w:val="22"/>
        </w:rPr>
      </w:pPr>
    </w:p>
    <w:p w:rsidR="00744888" w:rsidRDefault="00744888">
      <w:pPr>
        <w:spacing w:after="0" w:line="259" w:lineRule="auto"/>
        <w:ind w:left="0" w:firstLine="0"/>
        <w:jc w:val="left"/>
      </w:pPr>
    </w:p>
    <w:p w:rsidR="00705F72" w:rsidRDefault="00462500">
      <w:pPr>
        <w:spacing w:after="168" w:line="259" w:lineRule="auto"/>
        <w:ind w:left="3810" w:right="3818"/>
        <w:jc w:val="center"/>
      </w:pPr>
      <w:r>
        <w:rPr>
          <w:rFonts w:ascii="Arial" w:eastAsia="Arial" w:hAnsi="Arial" w:cs="Arial"/>
          <w:sz w:val="36"/>
        </w:rPr>
        <w:t xml:space="preserve">NHSCA </w:t>
      </w:r>
    </w:p>
    <w:p w:rsidR="00705F72" w:rsidRDefault="00462500">
      <w:pPr>
        <w:spacing w:after="0" w:line="357" w:lineRule="auto"/>
        <w:ind w:left="3810" w:right="3703"/>
        <w:jc w:val="center"/>
      </w:pPr>
      <w:r>
        <w:rPr>
          <w:rFonts w:ascii="Arial" w:eastAsia="Arial" w:hAnsi="Arial" w:cs="Arial"/>
          <w:sz w:val="36"/>
        </w:rPr>
        <w:t xml:space="preserve">2016­2017 Calendar </w:t>
      </w:r>
    </w:p>
    <w:p w:rsidR="00705F72" w:rsidRDefault="00462500">
      <w:pPr>
        <w:spacing w:after="0" w:line="259" w:lineRule="auto"/>
        <w:ind w:left="0" w:firstLine="0"/>
        <w:jc w:val="left"/>
      </w:pPr>
      <w:r>
        <w:rPr>
          <w:rFonts w:ascii="Arial" w:eastAsia="Arial" w:hAnsi="Arial" w:cs="Arial"/>
          <w:sz w:val="36"/>
        </w:rPr>
        <w:t xml:space="preserve"> </w:t>
      </w:r>
    </w:p>
    <w:p w:rsidR="00705F72" w:rsidRDefault="00462500">
      <w:pPr>
        <w:spacing w:after="57" w:line="259" w:lineRule="auto"/>
        <w:ind w:left="-5" w:right="1301"/>
        <w:jc w:val="left"/>
      </w:pPr>
      <w:r>
        <w:rPr>
          <w:rFonts w:ascii="Arial" w:eastAsia="Arial" w:hAnsi="Arial" w:cs="Arial"/>
          <w:b/>
          <w:sz w:val="24"/>
        </w:rPr>
        <w:t xml:space="preserve">Tuesday, August 2nd: </w:t>
      </w:r>
      <w:r>
        <w:rPr>
          <w:rFonts w:ascii="Gautami" w:eastAsia="Gautami" w:hAnsi="Gautami" w:cs="Gautami"/>
          <w:sz w:val="24"/>
        </w:rPr>
        <w:t>​</w:t>
      </w:r>
      <w:r>
        <w:rPr>
          <w:rFonts w:ascii="Arial" w:eastAsia="Arial" w:hAnsi="Arial" w:cs="Arial"/>
          <w:sz w:val="24"/>
        </w:rPr>
        <w:t xml:space="preserve">Summer Board Meeting 10am­2pm </w:t>
      </w:r>
      <w:proofErr w:type="spellStart"/>
      <w:r>
        <w:rPr>
          <w:rFonts w:ascii="Arial" w:eastAsia="Arial" w:hAnsi="Arial" w:cs="Arial"/>
          <w:sz w:val="24"/>
        </w:rPr>
        <w:t>Trulson</w:t>
      </w:r>
      <w:proofErr w:type="spellEnd"/>
      <w:r>
        <w:rPr>
          <w:rFonts w:ascii="Arial" w:eastAsia="Arial" w:hAnsi="Arial" w:cs="Arial"/>
          <w:sz w:val="24"/>
        </w:rPr>
        <w:t xml:space="preserve"> Room, NHTI </w:t>
      </w:r>
      <w:r>
        <w:rPr>
          <w:rFonts w:ascii="Arial" w:eastAsia="Arial" w:hAnsi="Arial" w:cs="Arial"/>
          <w:b/>
          <w:i/>
          <w:sz w:val="24"/>
        </w:rPr>
        <w:t>August 10th:</w:t>
      </w:r>
      <w:r>
        <w:rPr>
          <w:rFonts w:ascii="Gautami" w:eastAsia="Gautami" w:hAnsi="Gautami" w:cs="Gautami"/>
          <w:sz w:val="25"/>
        </w:rPr>
        <w:t>​</w:t>
      </w:r>
      <w:r>
        <w:rPr>
          <w:rFonts w:ascii="Arial" w:eastAsia="Arial" w:hAnsi="Arial" w:cs="Arial"/>
          <w:sz w:val="24"/>
        </w:rPr>
        <w:t xml:space="preserve">  Newsletter Articles Due by 6pm </w:t>
      </w:r>
    </w:p>
    <w:p w:rsidR="00705F72" w:rsidRDefault="00462500">
      <w:pPr>
        <w:spacing w:after="36" w:line="259" w:lineRule="auto"/>
        <w:ind w:left="0" w:firstLine="0"/>
        <w:jc w:val="left"/>
      </w:pPr>
      <w:r>
        <w:rPr>
          <w:rFonts w:ascii="Arial" w:eastAsia="Arial" w:hAnsi="Arial" w:cs="Arial"/>
          <w:sz w:val="24"/>
        </w:rPr>
        <w:t xml:space="preserve"> </w:t>
      </w:r>
    </w:p>
    <w:p w:rsidR="00705F72" w:rsidRDefault="00462500">
      <w:pPr>
        <w:spacing w:after="0" w:line="540" w:lineRule="auto"/>
        <w:ind w:left="345" w:right="1301" w:hanging="360"/>
        <w:jc w:val="left"/>
      </w:pPr>
      <w:r>
        <w:rPr>
          <w:rFonts w:ascii="Arial" w:eastAsia="Arial" w:hAnsi="Arial" w:cs="Arial"/>
          <w:b/>
          <w:sz w:val="24"/>
        </w:rPr>
        <w:t xml:space="preserve">Friday, September </w:t>
      </w:r>
      <w:proofErr w:type="gramStart"/>
      <w:r>
        <w:rPr>
          <w:rFonts w:ascii="Arial" w:eastAsia="Arial" w:hAnsi="Arial" w:cs="Arial"/>
          <w:b/>
          <w:sz w:val="24"/>
        </w:rPr>
        <w:t>23rd</w:t>
      </w:r>
      <w:r>
        <w:rPr>
          <w:rFonts w:ascii="Gautami" w:eastAsia="Gautami" w:hAnsi="Gautami" w:cs="Gautami"/>
          <w:sz w:val="24"/>
        </w:rPr>
        <w:t>​</w:t>
      </w:r>
      <w:r>
        <w:rPr>
          <w:rFonts w:ascii="Arial" w:eastAsia="Arial" w:hAnsi="Arial" w:cs="Arial"/>
          <w:sz w:val="24"/>
        </w:rPr>
        <w:t>:</w:t>
      </w:r>
      <w:proofErr w:type="gramEnd"/>
      <w:r>
        <w:rPr>
          <w:rFonts w:ascii="Arial" w:eastAsia="Arial" w:hAnsi="Arial" w:cs="Arial"/>
          <w:sz w:val="24"/>
        </w:rPr>
        <w:t xml:space="preserve"> Board Meeting 4:30­6:00 NHTI, </w:t>
      </w:r>
      <w:proofErr w:type="spellStart"/>
      <w:r>
        <w:rPr>
          <w:rFonts w:ascii="Arial" w:eastAsia="Arial" w:hAnsi="Arial" w:cs="Arial"/>
          <w:sz w:val="24"/>
        </w:rPr>
        <w:t>Trulson</w:t>
      </w:r>
      <w:proofErr w:type="spellEnd"/>
      <w:r>
        <w:rPr>
          <w:rFonts w:ascii="Arial" w:eastAsia="Arial" w:hAnsi="Arial" w:cs="Arial"/>
          <w:sz w:val="24"/>
        </w:rPr>
        <w:t xml:space="preserve"> Room, </w:t>
      </w:r>
      <w:proofErr w:type="spellStart"/>
      <w:r>
        <w:rPr>
          <w:rFonts w:ascii="Arial" w:eastAsia="Arial" w:hAnsi="Arial" w:cs="Arial"/>
          <w:sz w:val="24"/>
        </w:rPr>
        <w:t>Grappone</w:t>
      </w:r>
      <w:proofErr w:type="spellEnd"/>
      <w:r>
        <w:rPr>
          <w:rFonts w:ascii="Arial" w:eastAsia="Arial" w:hAnsi="Arial" w:cs="Arial"/>
          <w:sz w:val="24"/>
        </w:rPr>
        <w:t xml:space="preserve"> Hall ●</w:t>
      </w:r>
      <w:r>
        <w:rPr>
          <w:rFonts w:ascii="Arial" w:eastAsia="Arial" w:hAnsi="Arial" w:cs="Arial"/>
          <w:sz w:val="24"/>
        </w:rPr>
        <w:tab/>
        <w:t xml:space="preserve">Brief Fall Conference Meeting Following Board Meeting </w:t>
      </w:r>
    </w:p>
    <w:p w:rsidR="00705F72" w:rsidRDefault="00462500">
      <w:pPr>
        <w:spacing w:after="36" w:line="259" w:lineRule="auto"/>
        <w:ind w:left="0" w:firstLine="0"/>
        <w:jc w:val="left"/>
      </w:pPr>
      <w:r>
        <w:rPr>
          <w:rFonts w:ascii="Arial" w:eastAsia="Arial" w:hAnsi="Arial" w:cs="Arial"/>
          <w:sz w:val="24"/>
        </w:rPr>
        <w:t xml:space="preserve"> </w:t>
      </w:r>
    </w:p>
    <w:p w:rsidR="00705F72" w:rsidRDefault="00462500">
      <w:pPr>
        <w:spacing w:after="103" w:line="259" w:lineRule="auto"/>
        <w:ind w:left="-5" w:right="1301"/>
        <w:jc w:val="left"/>
      </w:pPr>
      <w:r>
        <w:rPr>
          <w:rFonts w:ascii="Arial" w:eastAsia="Arial" w:hAnsi="Arial" w:cs="Arial"/>
          <w:b/>
          <w:sz w:val="24"/>
        </w:rPr>
        <w:t xml:space="preserve">Monday, October </w:t>
      </w:r>
      <w:proofErr w:type="gramStart"/>
      <w:r>
        <w:rPr>
          <w:rFonts w:ascii="Arial" w:eastAsia="Arial" w:hAnsi="Arial" w:cs="Arial"/>
          <w:b/>
          <w:sz w:val="24"/>
        </w:rPr>
        <w:t>17th</w:t>
      </w:r>
      <w:r>
        <w:rPr>
          <w:rFonts w:ascii="Gautami" w:eastAsia="Gautami" w:hAnsi="Gautami" w:cs="Gautami"/>
          <w:sz w:val="24"/>
        </w:rPr>
        <w:t>​</w:t>
      </w:r>
      <w:r>
        <w:rPr>
          <w:rFonts w:ascii="Arial" w:eastAsia="Arial" w:hAnsi="Arial" w:cs="Arial"/>
          <w:sz w:val="24"/>
        </w:rPr>
        <w:t>:</w:t>
      </w:r>
      <w:proofErr w:type="gramEnd"/>
      <w:r>
        <w:rPr>
          <w:rFonts w:ascii="Arial" w:eastAsia="Arial" w:hAnsi="Arial" w:cs="Arial"/>
          <w:sz w:val="24"/>
        </w:rPr>
        <w:t xml:space="preserve">  Fall  Conference (</w:t>
      </w:r>
      <w:proofErr w:type="spellStart"/>
      <w:r>
        <w:rPr>
          <w:rFonts w:ascii="Arial" w:eastAsia="Arial" w:hAnsi="Arial" w:cs="Arial"/>
          <w:sz w:val="24"/>
        </w:rPr>
        <w:t>Grappone</w:t>
      </w:r>
      <w:proofErr w:type="spellEnd"/>
      <w:r>
        <w:rPr>
          <w:rFonts w:ascii="Arial" w:eastAsia="Arial" w:hAnsi="Arial" w:cs="Arial"/>
          <w:sz w:val="24"/>
        </w:rPr>
        <w:t xml:space="preserve"> Center, Concord, NH) </w:t>
      </w:r>
    </w:p>
    <w:p w:rsidR="00705F72" w:rsidRDefault="00462500">
      <w:pPr>
        <w:numPr>
          <w:ilvl w:val="1"/>
          <w:numId w:val="1"/>
        </w:numPr>
        <w:spacing w:after="189" w:line="259" w:lineRule="auto"/>
        <w:ind w:hanging="360"/>
        <w:jc w:val="left"/>
      </w:pPr>
      <w:r>
        <w:rPr>
          <w:rFonts w:ascii="Arial" w:eastAsia="Arial" w:hAnsi="Arial" w:cs="Arial"/>
          <w:sz w:val="24"/>
        </w:rPr>
        <w:t xml:space="preserve">Conference committee members meet on Sunday, October 16th at 3pm to stuff folders/set up </w:t>
      </w:r>
    </w:p>
    <w:p w:rsidR="00705F72" w:rsidRDefault="00462500">
      <w:pPr>
        <w:spacing w:after="36" w:line="259" w:lineRule="auto"/>
        <w:ind w:left="0" w:firstLine="0"/>
        <w:jc w:val="left"/>
      </w:pPr>
      <w:r>
        <w:rPr>
          <w:rFonts w:ascii="Arial" w:eastAsia="Arial" w:hAnsi="Arial" w:cs="Arial"/>
          <w:sz w:val="24"/>
        </w:rPr>
        <w:t xml:space="preserve"> </w:t>
      </w:r>
    </w:p>
    <w:p w:rsidR="00705F72" w:rsidRDefault="00462500">
      <w:pPr>
        <w:spacing w:after="103" w:line="259" w:lineRule="auto"/>
        <w:ind w:left="-5" w:right="1301"/>
        <w:jc w:val="left"/>
      </w:pPr>
      <w:r>
        <w:rPr>
          <w:rFonts w:ascii="Arial" w:eastAsia="Arial" w:hAnsi="Arial" w:cs="Arial"/>
          <w:b/>
          <w:i/>
          <w:sz w:val="24"/>
        </w:rPr>
        <w:t xml:space="preserve">November </w:t>
      </w:r>
      <w:proofErr w:type="gramStart"/>
      <w:r>
        <w:rPr>
          <w:rFonts w:ascii="Arial" w:eastAsia="Arial" w:hAnsi="Arial" w:cs="Arial"/>
          <w:b/>
          <w:i/>
          <w:sz w:val="24"/>
        </w:rPr>
        <w:t>10th</w:t>
      </w:r>
      <w:r>
        <w:rPr>
          <w:rFonts w:ascii="Gautami" w:eastAsia="Gautami" w:hAnsi="Gautami" w:cs="Gautami"/>
          <w:sz w:val="25"/>
        </w:rPr>
        <w:t>​</w:t>
      </w:r>
      <w:r>
        <w:rPr>
          <w:rFonts w:ascii="Arial" w:eastAsia="Arial" w:hAnsi="Arial" w:cs="Arial"/>
          <w:sz w:val="24"/>
        </w:rPr>
        <w:t>:</w:t>
      </w:r>
      <w:proofErr w:type="gramEnd"/>
      <w:r>
        <w:rPr>
          <w:rFonts w:ascii="Arial" w:eastAsia="Arial" w:hAnsi="Arial" w:cs="Arial"/>
          <w:sz w:val="24"/>
        </w:rPr>
        <w:t xml:space="preserve">  Newsletter Articles Due by 6pm, </w:t>
      </w:r>
      <w:r>
        <w:rPr>
          <w:rFonts w:ascii="Gautami" w:eastAsia="Gautami" w:hAnsi="Gautami" w:cs="Gautami"/>
          <w:sz w:val="24"/>
        </w:rPr>
        <w:t>​</w:t>
      </w:r>
      <w:r>
        <w:rPr>
          <w:rFonts w:ascii="Arial" w:eastAsia="Arial" w:hAnsi="Arial" w:cs="Arial"/>
          <w:i/>
          <w:sz w:val="24"/>
        </w:rPr>
        <w:t xml:space="preserve">Ads for Directory will also be due </w:t>
      </w:r>
    </w:p>
    <w:p w:rsidR="00705F72" w:rsidRDefault="00462500">
      <w:pPr>
        <w:spacing w:after="36" w:line="259" w:lineRule="auto"/>
        <w:ind w:left="0" w:firstLine="0"/>
        <w:jc w:val="left"/>
      </w:pPr>
      <w:r>
        <w:rPr>
          <w:rFonts w:ascii="Arial" w:eastAsia="Arial" w:hAnsi="Arial" w:cs="Arial"/>
          <w:i/>
          <w:sz w:val="24"/>
        </w:rPr>
        <w:t xml:space="preserve"> </w:t>
      </w:r>
    </w:p>
    <w:p w:rsidR="00705F72" w:rsidRDefault="00462500">
      <w:pPr>
        <w:spacing w:after="103" w:line="259" w:lineRule="auto"/>
        <w:ind w:left="-5" w:right="1301"/>
        <w:jc w:val="left"/>
      </w:pPr>
      <w:r>
        <w:rPr>
          <w:rFonts w:ascii="Arial" w:eastAsia="Arial" w:hAnsi="Arial" w:cs="Arial"/>
          <w:b/>
          <w:sz w:val="24"/>
        </w:rPr>
        <w:t xml:space="preserve">Thursday, January </w:t>
      </w:r>
      <w:proofErr w:type="gramStart"/>
      <w:r>
        <w:rPr>
          <w:rFonts w:ascii="Arial" w:eastAsia="Arial" w:hAnsi="Arial" w:cs="Arial"/>
          <w:b/>
          <w:sz w:val="24"/>
        </w:rPr>
        <w:t>19th</w:t>
      </w:r>
      <w:r>
        <w:rPr>
          <w:rFonts w:ascii="Gautami" w:eastAsia="Gautami" w:hAnsi="Gautami" w:cs="Gautami"/>
          <w:sz w:val="24"/>
        </w:rPr>
        <w:t>​</w:t>
      </w:r>
      <w:r>
        <w:rPr>
          <w:rFonts w:ascii="Arial" w:eastAsia="Arial" w:hAnsi="Arial" w:cs="Arial"/>
          <w:sz w:val="24"/>
        </w:rPr>
        <w:t>:</w:t>
      </w:r>
      <w:proofErr w:type="gramEnd"/>
      <w:r>
        <w:rPr>
          <w:rFonts w:ascii="Arial" w:eastAsia="Arial" w:hAnsi="Arial" w:cs="Arial"/>
          <w:sz w:val="24"/>
        </w:rPr>
        <w:t xml:space="preserve">  Board Meeting (“Go To” online meeting) </w:t>
      </w:r>
    </w:p>
    <w:p w:rsidR="00705F72" w:rsidRDefault="00462500">
      <w:pPr>
        <w:spacing w:after="36" w:line="259" w:lineRule="auto"/>
        <w:ind w:left="0" w:firstLine="0"/>
        <w:jc w:val="left"/>
      </w:pPr>
      <w:r>
        <w:rPr>
          <w:rFonts w:ascii="Arial" w:eastAsia="Arial" w:hAnsi="Arial" w:cs="Arial"/>
          <w:sz w:val="24"/>
        </w:rPr>
        <w:t xml:space="preserve"> </w:t>
      </w:r>
    </w:p>
    <w:p w:rsidR="00705F72" w:rsidRDefault="00462500">
      <w:pPr>
        <w:spacing w:after="103" w:line="259" w:lineRule="auto"/>
        <w:ind w:left="-5" w:right="1301"/>
        <w:jc w:val="left"/>
      </w:pPr>
      <w:r>
        <w:rPr>
          <w:rFonts w:ascii="Arial" w:eastAsia="Arial" w:hAnsi="Arial" w:cs="Arial"/>
          <w:b/>
          <w:i/>
          <w:sz w:val="24"/>
        </w:rPr>
        <w:t xml:space="preserve">February </w:t>
      </w:r>
      <w:proofErr w:type="gramStart"/>
      <w:r>
        <w:rPr>
          <w:rFonts w:ascii="Arial" w:eastAsia="Arial" w:hAnsi="Arial" w:cs="Arial"/>
          <w:b/>
          <w:i/>
          <w:sz w:val="24"/>
        </w:rPr>
        <w:t>10th</w:t>
      </w:r>
      <w:r>
        <w:rPr>
          <w:rFonts w:ascii="Gautami" w:eastAsia="Gautami" w:hAnsi="Gautami" w:cs="Gautami"/>
          <w:sz w:val="25"/>
        </w:rPr>
        <w:t>​</w:t>
      </w:r>
      <w:r>
        <w:rPr>
          <w:rFonts w:ascii="Arial" w:eastAsia="Arial" w:hAnsi="Arial" w:cs="Arial"/>
          <w:sz w:val="24"/>
        </w:rPr>
        <w:t>:</w:t>
      </w:r>
      <w:proofErr w:type="gramEnd"/>
      <w:r>
        <w:rPr>
          <w:rFonts w:ascii="Arial" w:eastAsia="Arial" w:hAnsi="Arial" w:cs="Arial"/>
          <w:sz w:val="24"/>
        </w:rPr>
        <w:t xml:space="preserve">  Newsletter Articles Due by 6pm </w:t>
      </w:r>
    </w:p>
    <w:p w:rsidR="00705F72" w:rsidRDefault="00462500">
      <w:pPr>
        <w:spacing w:after="36" w:line="259" w:lineRule="auto"/>
        <w:ind w:left="0" w:firstLine="0"/>
        <w:jc w:val="left"/>
      </w:pPr>
      <w:r>
        <w:rPr>
          <w:rFonts w:ascii="Arial" w:eastAsia="Arial" w:hAnsi="Arial" w:cs="Arial"/>
          <w:sz w:val="24"/>
        </w:rPr>
        <w:t xml:space="preserve"> </w:t>
      </w:r>
    </w:p>
    <w:p w:rsidR="00705F72" w:rsidRDefault="00462500">
      <w:pPr>
        <w:spacing w:after="103" w:line="259" w:lineRule="auto"/>
        <w:ind w:left="-5" w:right="1301"/>
        <w:jc w:val="left"/>
      </w:pPr>
      <w:r>
        <w:rPr>
          <w:rFonts w:ascii="Arial" w:eastAsia="Arial" w:hAnsi="Arial" w:cs="Arial"/>
          <w:b/>
          <w:sz w:val="24"/>
        </w:rPr>
        <w:t xml:space="preserve">Thursday, March </w:t>
      </w:r>
      <w:proofErr w:type="gramStart"/>
      <w:r>
        <w:rPr>
          <w:rFonts w:ascii="Arial" w:eastAsia="Arial" w:hAnsi="Arial" w:cs="Arial"/>
          <w:b/>
          <w:sz w:val="24"/>
        </w:rPr>
        <w:t>23rd</w:t>
      </w:r>
      <w:r>
        <w:rPr>
          <w:rFonts w:ascii="Gautami" w:eastAsia="Gautami" w:hAnsi="Gautami" w:cs="Gautami"/>
          <w:sz w:val="24"/>
        </w:rPr>
        <w:t>​</w:t>
      </w:r>
      <w:r>
        <w:rPr>
          <w:rFonts w:ascii="Arial" w:eastAsia="Arial" w:hAnsi="Arial" w:cs="Arial"/>
          <w:sz w:val="24"/>
        </w:rPr>
        <w:t>:</w:t>
      </w:r>
      <w:proofErr w:type="gramEnd"/>
      <w:r>
        <w:rPr>
          <w:rFonts w:ascii="Arial" w:eastAsia="Arial" w:hAnsi="Arial" w:cs="Arial"/>
          <w:sz w:val="24"/>
        </w:rPr>
        <w:t xml:space="preserve">  Board Meeting, 4:30­7:00 NHTI </w:t>
      </w:r>
    </w:p>
    <w:p w:rsidR="00705F72" w:rsidRDefault="00462500">
      <w:pPr>
        <w:spacing w:after="36" w:line="259" w:lineRule="auto"/>
        <w:ind w:left="0" w:firstLine="0"/>
        <w:jc w:val="left"/>
      </w:pPr>
      <w:r>
        <w:rPr>
          <w:rFonts w:ascii="Arial" w:eastAsia="Arial" w:hAnsi="Arial" w:cs="Arial"/>
          <w:sz w:val="24"/>
        </w:rPr>
        <w:t xml:space="preserve"> </w:t>
      </w:r>
    </w:p>
    <w:p w:rsidR="00705F72" w:rsidRDefault="00462500">
      <w:pPr>
        <w:spacing w:after="103" w:line="259" w:lineRule="auto"/>
        <w:ind w:left="-5" w:right="1301"/>
        <w:jc w:val="left"/>
      </w:pPr>
      <w:r>
        <w:rPr>
          <w:rFonts w:ascii="Arial" w:eastAsia="Arial" w:hAnsi="Arial" w:cs="Arial"/>
          <w:b/>
          <w:i/>
          <w:sz w:val="24"/>
        </w:rPr>
        <w:t xml:space="preserve">April </w:t>
      </w:r>
      <w:proofErr w:type="gramStart"/>
      <w:r>
        <w:rPr>
          <w:rFonts w:ascii="Arial" w:eastAsia="Arial" w:hAnsi="Arial" w:cs="Arial"/>
          <w:b/>
          <w:i/>
          <w:sz w:val="24"/>
        </w:rPr>
        <w:t>10th</w:t>
      </w:r>
      <w:r>
        <w:rPr>
          <w:rFonts w:ascii="Gautami" w:eastAsia="Gautami" w:hAnsi="Gautami" w:cs="Gautami"/>
          <w:sz w:val="25"/>
        </w:rPr>
        <w:t>​</w:t>
      </w:r>
      <w:r>
        <w:rPr>
          <w:rFonts w:ascii="Arial" w:eastAsia="Arial" w:hAnsi="Arial" w:cs="Arial"/>
          <w:sz w:val="24"/>
        </w:rPr>
        <w:t>:</w:t>
      </w:r>
      <w:proofErr w:type="gramEnd"/>
      <w:r>
        <w:rPr>
          <w:rFonts w:ascii="Arial" w:eastAsia="Arial" w:hAnsi="Arial" w:cs="Arial"/>
          <w:sz w:val="24"/>
        </w:rPr>
        <w:t xml:space="preserve">  Newsletter Articles Due by 6pm </w:t>
      </w:r>
    </w:p>
    <w:p w:rsidR="00705F72" w:rsidRDefault="00462500">
      <w:pPr>
        <w:spacing w:after="36" w:line="259" w:lineRule="auto"/>
        <w:ind w:left="0" w:firstLine="0"/>
        <w:jc w:val="left"/>
      </w:pPr>
      <w:r>
        <w:rPr>
          <w:rFonts w:ascii="Arial" w:eastAsia="Arial" w:hAnsi="Arial" w:cs="Arial"/>
          <w:sz w:val="24"/>
        </w:rPr>
        <w:t xml:space="preserve"> </w:t>
      </w:r>
    </w:p>
    <w:p w:rsidR="00705F72" w:rsidRDefault="00462500">
      <w:pPr>
        <w:spacing w:after="14" w:line="259" w:lineRule="auto"/>
        <w:ind w:left="-5"/>
        <w:jc w:val="left"/>
      </w:pPr>
      <w:r>
        <w:rPr>
          <w:rFonts w:ascii="Arial" w:eastAsia="Arial" w:hAnsi="Arial" w:cs="Arial"/>
          <w:b/>
          <w:i/>
          <w:sz w:val="24"/>
        </w:rPr>
        <w:t xml:space="preserve">Thursday, May </w:t>
      </w:r>
      <w:proofErr w:type="gramStart"/>
      <w:r>
        <w:rPr>
          <w:rFonts w:ascii="Arial" w:eastAsia="Arial" w:hAnsi="Arial" w:cs="Arial"/>
          <w:b/>
          <w:i/>
          <w:sz w:val="24"/>
        </w:rPr>
        <w:t>11th</w:t>
      </w:r>
      <w:r>
        <w:rPr>
          <w:rFonts w:ascii="Gautami" w:eastAsia="Gautami" w:hAnsi="Gautami" w:cs="Gautami"/>
          <w:sz w:val="25"/>
        </w:rPr>
        <w:t>​</w:t>
      </w:r>
      <w:r>
        <w:rPr>
          <w:rFonts w:ascii="Arial" w:eastAsia="Arial" w:hAnsi="Arial" w:cs="Arial"/>
          <w:sz w:val="24"/>
        </w:rPr>
        <w:t>:</w:t>
      </w:r>
      <w:proofErr w:type="gramEnd"/>
      <w:r>
        <w:rPr>
          <w:rFonts w:ascii="Arial" w:eastAsia="Arial" w:hAnsi="Arial" w:cs="Arial"/>
          <w:sz w:val="24"/>
        </w:rPr>
        <w:t xml:space="preserve">  Closing Board Meeting &amp; Dinner 4:30­7:00 Location Common Man, Concord </w:t>
      </w:r>
      <w:r>
        <w:rPr>
          <w:b/>
          <w:sz w:val="24"/>
        </w:rPr>
        <w:t xml:space="preserve">Copy of Final Bylaws: Approved by ASCA July, 2016 </w:t>
      </w:r>
    </w:p>
    <w:p w:rsidR="00705F72" w:rsidRDefault="00462500">
      <w:pPr>
        <w:spacing w:after="18" w:line="259" w:lineRule="auto"/>
        <w:ind w:left="0" w:firstLine="0"/>
        <w:jc w:val="left"/>
      </w:pPr>
      <w:r>
        <w:t xml:space="preserve"> </w:t>
      </w:r>
    </w:p>
    <w:p w:rsidR="00705F72" w:rsidRDefault="00462500">
      <w:pPr>
        <w:spacing w:after="18" w:line="259" w:lineRule="auto"/>
        <w:ind w:left="3" w:firstLine="0"/>
        <w:jc w:val="center"/>
      </w:pPr>
      <w:r>
        <w:t xml:space="preserve">Constitution and Bylaws of the New Hampshire School Counselor Association </w:t>
      </w:r>
    </w:p>
    <w:p w:rsidR="00705F72" w:rsidRDefault="00462500">
      <w:pPr>
        <w:spacing w:after="3" w:line="259" w:lineRule="auto"/>
        <w:ind w:left="0" w:firstLine="0"/>
        <w:jc w:val="left"/>
      </w:pPr>
      <w:r>
        <w:t xml:space="preserve"> </w:t>
      </w:r>
    </w:p>
    <w:p w:rsidR="00705F72" w:rsidRDefault="00462500">
      <w:pPr>
        <w:ind w:left="-5" w:right="76"/>
      </w:pPr>
      <w:r>
        <w:t xml:space="preserve">ARTICLE I: NAME AND MISSION </w:t>
      </w:r>
    </w:p>
    <w:p w:rsidR="00705F72" w:rsidRDefault="00462500">
      <w:pPr>
        <w:spacing w:after="37" w:line="259" w:lineRule="auto"/>
        <w:ind w:left="0" w:firstLine="0"/>
        <w:jc w:val="left"/>
      </w:pPr>
      <w:r>
        <w:t xml:space="preserve"> </w:t>
      </w:r>
    </w:p>
    <w:p w:rsidR="00705F72" w:rsidRDefault="00462500">
      <w:pPr>
        <w:spacing w:line="328" w:lineRule="auto"/>
        <w:ind w:left="-5" w:right="76"/>
      </w:pPr>
      <w:r>
        <w:rPr>
          <w:u w:val="single" w:color="000000"/>
        </w:rPr>
        <w:t>ARTICLE I,</w:t>
      </w:r>
      <w:r>
        <w:t xml:space="preserve"> </w:t>
      </w:r>
      <w:r>
        <w:rPr>
          <w:u w:val="single" w:color="000000"/>
        </w:rPr>
        <w:t>SECTION 1</w:t>
      </w:r>
      <w:r>
        <w:t>.</w:t>
      </w:r>
      <w:r>
        <w:rPr>
          <w:rFonts w:ascii="Gautami" w:eastAsia="Gautami" w:hAnsi="Gautami" w:cs="Gautami"/>
          <w:sz w:val="22"/>
        </w:rPr>
        <w:t>​</w:t>
      </w:r>
      <w:r>
        <w:t xml:space="preserve"> Association Name. The name of the Association shall be the New Hampshire School Counselor Association (NHSCA). NHSCA is a division of the American School Counselor Association (ASCA) and is chartered in accordance to the Bylaws of ASCA. </w:t>
      </w:r>
    </w:p>
    <w:p w:rsidR="00705F72" w:rsidRDefault="00462500">
      <w:pPr>
        <w:spacing w:after="37" w:line="259" w:lineRule="auto"/>
        <w:ind w:left="0" w:firstLine="0"/>
        <w:jc w:val="left"/>
      </w:pPr>
      <w:r>
        <w:t xml:space="preserve"> </w:t>
      </w:r>
    </w:p>
    <w:p w:rsidR="00705F72" w:rsidRDefault="00462500">
      <w:pPr>
        <w:spacing w:line="380" w:lineRule="auto"/>
        <w:ind w:left="-5" w:right="76"/>
      </w:pPr>
      <w:r>
        <w:rPr>
          <w:u w:val="single" w:color="000000"/>
        </w:rPr>
        <w:t>ARTICLE</w:t>
      </w:r>
      <w:r>
        <w:t xml:space="preserve"> </w:t>
      </w:r>
      <w:r>
        <w:rPr>
          <w:u w:val="single" w:color="000000"/>
        </w:rPr>
        <w:t>I, SECTION 2</w:t>
      </w:r>
      <w:r>
        <w:t>.</w:t>
      </w:r>
      <w:r>
        <w:rPr>
          <w:rFonts w:ascii="Gautami" w:eastAsia="Gautami" w:hAnsi="Gautami" w:cs="Gautami"/>
          <w:sz w:val="22"/>
        </w:rPr>
        <w:t>​</w:t>
      </w:r>
      <w:r>
        <w:t xml:space="preserve"> Mission. The mission of NHSCA shall be to actively promote standards of excellence in school counseling by: </w:t>
      </w:r>
    </w:p>
    <w:p w:rsidR="00705F72" w:rsidRDefault="00462500">
      <w:pPr>
        <w:spacing w:after="37" w:line="259" w:lineRule="auto"/>
        <w:ind w:left="0" w:firstLine="0"/>
        <w:jc w:val="left"/>
      </w:pPr>
      <w:r>
        <w:lastRenderedPageBreak/>
        <w:t xml:space="preserve"> </w:t>
      </w:r>
    </w:p>
    <w:p w:rsidR="00705F72" w:rsidRDefault="00462500">
      <w:pPr>
        <w:tabs>
          <w:tab w:val="center" w:pos="6705"/>
        </w:tabs>
        <w:ind w:left="-15" w:firstLine="0"/>
        <w:jc w:val="left"/>
      </w:pPr>
      <w:r>
        <w:rPr>
          <w:u w:val="single" w:color="000000"/>
        </w:rPr>
        <w:t>I, 2a</w:t>
      </w:r>
      <w:r>
        <w:t xml:space="preserve">. ­ </w:t>
      </w:r>
      <w:proofErr w:type="gramStart"/>
      <w:r>
        <w:t>Advocating</w:t>
      </w:r>
      <w:proofErr w:type="gramEnd"/>
      <w:r>
        <w:t xml:space="preserve"> for the role, programs, and ratios of school counselors.</w:t>
      </w:r>
      <w:r>
        <w:rPr>
          <w:rFonts w:ascii="Gautami" w:eastAsia="Gautami" w:hAnsi="Gautami" w:cs="Gautami"/>
          <w:sz w:val="22"/>
        </w:rPr>
        <w:t>​</w:t>
      </w:r>
      <w:r>
        <w:rPr>
          <w:rFonts w:ascii="Gautami" w:eastAsia="Gautami" w:hAnsi="Gautami" w:cs="Gautami"/>
          <w:sz w:val="22"/>
        </w:rPr>
        <w:tab/>
      </w:r>
      <w:r>
        <w:t xml:space="preserve"> </w:t>
      </w:r>
    </w:p>
    <w:p w:rsidR="00705F72" w:rsidRDefault="00462500">
      <w:pPr>
        <w:spacing w:after="37" w:line="259" w:lineRule="auto"/>
        <w:ind w:left="0" w:firstLine="0"/>
        <w:jc w:val="left"/>
      </w:pPr>
      <w:r>
        <w:t xml:space="preserve"> </w:t>
      </w:r>
    </w:p>
    <w:p w:rsidR="00705F72" w:rsidRDefault="00462500">
      <w:pPr>
        <w:spacing w:line="380" w:lineRule="auto"/>
        <w:ind w:left="-5" w:right="76"/>
      </w:pPr>
      <w:r>
        <w:rPr>
          <w:u w:val="single" w:color="000000"/>
        </w:rPr>
        <w:t>I,</w:t>
      </w:r>
      <w:r>
        <w:t xml:space="preserve"> </w:t>
      </w:r>
      <w:r>
        <w:rPr>
          <w:u w:val="single" w:color="000000"/>
        </w:rPr>
        <w:t>2b</w:t>
      </w:r>
      <w:r>
        <w:t>.</w:t>
      </w:r>
      <w:r>
        <w:rPr>
          <w:rFonts w:ascii="Gautami" w:eastAsia="Gautami" w:hAnsi="Gautami" w:cs="Gautami"/>
          <w:sz w:val="22"/>
        </w:rPr>
        <w:t>​</w:t>
      </w:r>
      <w:r>
        <w:t xml:space="preserve"> ­ </w:t>
      </w:r>
      <w:proofErr w:type="gramStart"/>
      <w:r>
        <w:t>Providing</w:t>
      </w:r>
      <w:proofErr w:type="gramEnd"/>
      <w:r>
        <w:t xml:space="preserve"> meaningful professional growth and development opportunities for New Hampshire school counselors. </w:t>
      </w:r>
    </w:p>
    <w:p w:rsidR="00705F72" w:rsidRDefault="00462500">
      <w:pPr>
        <w:spacing w:after="37" w:line="259" w:lineRule="auto"/>
        <w:ind w:left="0" w:firstLine="0"/>
        <w:jc w:val="left"/>
      </w:pPr>
      <w:r>
        <w:t xml:space="preserve"> </w:t>
      </w:r>
    </w:p>
    <w:p w:rsidR="00705F72" w:rsidRDefault="00462500">
      <w:pPr>
        <w:spacing w:line="380" w:lineRule="auto"/>
        <w:ind w:left="-5" w:right="76"/>
      </w:pPr>
      <w:r>
        <w:rPr>
          <w:u w:val="single" w:color="000000"/>
        </w:rPr>
        <w:t>I,</w:t>
      </w:r>
      <w:r>
        <w:t xml:space="preserve"> </w:t>
      </w:r>
      <w:r>
        <w:rPr>
          <w:u w:val="single" w:color="000000"/>
        </w:rPr>
        <w:t>2c</w:t>
      </w:r>
      <w:r>
        <w:t>.</w:t>
      </w:r>
      <w:r>
        <w:rPr>
          <w:rFonts w:ascii="Gautami" w:eastAsia="Gautami" w:hAnsi="Gautami" w:cs="Gautami"/>
          <w:sz w:val="22"/>
        </w:rPr>
        <w:t>​</w:t>
      </w:r>
      <w:r>
        <w:t xml:space="preserve"> ­ </w:t>
      </w:r>
      <w:proofErr w:type="gramStart"/>
      <w:r>
        <w:t>Giving</w:t>
      </w:r>
      <w:proofErr w:type="gramEnd"/>
      <w:r>
        <w:t xml:space="preserve"> professional, resourceful, and dedicated leadership in developing services and programs for its members. </w:t>
      </w:r>
    </w:p>
    <w:p w:rsidR="00705F72" w:rsidRDefault="00462500">
      <w:pPr>
        <w:spacing w:after="3" w:line="259" w:lineRule="auto"/>
        <w:ind w:left="0" w:firstLine="0"/>
        <w:jc w:val="left"/>
      </w:pPr>
      <w:r>
        <w:t xml:space="preserve"> </w:t>
      </w:r>
    </w:p>
    <w:p w:rsidR="00705F72" w:rsidRDefault="00462500">
      <w:pPr>
        <w:ind w:left="-5" w:right="76"/>
      </w:pPr>
      <w:r>
        <w:t xml:space="preserve">ARTICLE II: MEMBERSHIP </w:t>
      </w:r>
    </w:p>
    <w:p w:rsidR="00705F72" w:rsidRDefault="00462500">
      <w:pPr>
        <w:spacing w:after="37" w:line="259" w:lineRule="auto"/>
        <w:ind w:left="0" w:firstLine="0"/>
        <w:jc w:val="left"/>
      </w:pPr>
      <w:r>
        <w:t xml:space="preserve"> </w:t>
      </w:r>
    </w:p>
    <w:p w:rsidR="00705F72" w:rsidRDefault="00462500">
      <w:pPr>
        <w:spacing w:line="380" w:lineRule="auto"/>
        <w:ind w:left="-5" w:right="76"/>
      </w:pPr>
      <w:r>
        <w:rPr>
          <w:u w:val="single" w:color="000000"/>
        </w:rPr>
        <w:t>ARTICLE</w:t>
      </w:r>
      <w:r>
        <w:t xml:space="preserve"> </w:t>
      </w:r>
      <w:r>
        <w:rPr>
          <w:u w:val="single" w:color="000000"/>
        </w:rPr>
        <w:t>II,</w:t>
      </w:r>
      <w:r>
        <w:t xml:space="preserve"> </w:t>
      </w:r>
      <w:r>
        <w:rPr>
          <w:u w:val="single" w:color="000000"/>
        </w:rPr>
        <w:t>SECTION</w:t>
      </w:r>
      <w:r>
        <w:t xml:space="preserve"> </w:t>
      </w:r>
      <w:r>
        <w:rPr>
          <w:u w:val="single" w:color="000000"/>
        </w:rPr>
        <w:t>1</w:t>
      </w:r>
      <w:r>
        <w:t>.</w:t>
      </w:r>
      <w:r>
        <w:rPr>
          <w:rFonts w:ascii="Gautami" w:eastAsia="Gautami" w:hAnsi="Gautami" w:cs="Gautami"/>
          <w:sz w:val="22"/>
        </w:rPr>
        <w:t>​</w:t>
      </w:r>
      <w:r>
        <w:t xml:space="preserve"> Types of Membership. This Association shall include four types of membership: Regular, Retired, Student, and Affiliate Member. </w:t>
      </w:r>
    </w:p>
    <w:p w:rsidR="00705F72" w:rsidRDefault="00462500">
      <w:pPr>
        <w:spacing w:after="37" w:line="259" w:lineRule="auto"/>
        <w:ind w:left="0" w:firstLine="0"/>
        <w:jc w:val="left"/>
      </w:pPr>
      <w:r>
        <w:t xml:space="preserve"> </w:t>
      </w:r>
    </w:p>
    <w:p w:rsidR="00705F72" w:rsidRDefault="00462500">
      <w:pPr>
        <w:spacing w:line="380" w:lineRule="auto"/>
        <w:ind w:left="-5" w:right="76"/>
      </w:pPr>
      <w:r>
        <w:rPr>
          <w:u w:val="single" w:color="000000"/>
        </w:rPr>
        <w:t>ARTICLE</w:t>
      </w:r>
      <w:r>
        <w:t xml:space="preserve"> </w:t>
      </w:r>
      <w:r>
        <w:rPr>
          <w:u w:val="single" w:color="000000"/>
        </w:rPr>
        <w:t>II,</w:t>
      </w:r>
      <w:r>
        <w:t xml:space="preserve"> </w:t>
      </w:r>
      <w:r>
        <w:rPr>
          <w:u w:val="single" w:color="000000"/>
        </w:rPr>
        <w:t>SECTION 2</w:t>
      </w:r>
      <w:r>
        <w:t>.</w:t>
      </w:r>
      <w:r>
        <w:rPr>
          <w:rFonts w:ascii="Gautami" w:eastAsia="Gautami" w:hAnsi="Gautami" w:cs="Gautami"/>
          <w:sz w:val="22"/>
        </w:rPr>
        <w:t>​</w:t>
      </w:r>
      <w:r>
        <w:t xml:space="preserve"> Requirements of Membership. In order to qualify for one of the four types of membership, an individual must meet the following requirements for the category of membership being sought. </w:t>
      </w:r>
    </w:p>
    <w:p w:rsidR="00705F72" w:rsidRDefault="00462500">
      <w:pPr>
        <w:spacing w:after="37" w:line="259" w:lineRule="auto"/>
        <w:ind w:left="0" w:firstLine="0"/>
        <w:jc w:val="left"/>
      </w:pPr>
      <w:r>
        <w:t xml:space="preserve"> </w:t>
      </w:r>
    </w:p>
    <w:p w:rsidR="00705F72" w:rsidRDefault="00462500">
      <w:pPr>
        <w:spacing w:after="30"/>
        <w:ind w:left="-5" w:right="76"/>
      </w:pPr>
      <w:r>
        <w:rPr>
          <w:u w:val="single" w:color="000000"/>
        </w:rPr>
        <w:t>II­2a</w:t>
      </w:r>
      <w:r>
        <w:t>.</w:t>
      </w:r>
      <w:r>
        <w:rPr>
          <w:rFonts w:ascii="Gautami" w:eastAsia="Gautami" w:hAnsi="Gautami" w:cs="Gautami"/>
          <w:sz w:val="22"/>
        </w:rPr>
        <w:t>​</w:t>
      </w:r>
      <w:r>
        <w:t xml:space="preserve"> ­ Regular Membership: Individuals who hold a Master of Education degree or higher in school counseling or the substantial equivalent and be certified by the New Hampshire Department of Education and either employed and/or reside in the state of New Hampshire; or must be employed in the state of New Hampshire as a school counselor educator in an accredited graduate program that prepares school counselors are eligible for Regular Membership and shall receive all the rights and privileges as set forth in NHSCA by­laws and policies. </w:t>
      </w:r>
    </w:p>
    <w:p w:rsidR="00705F72" w:rsidRDefault="00462500">
      <w:pPr>
        <w:spacing w:after="37" w:line="259" w:lineRule="auto"/>
        <w:ind w:left="0" w:firstLine="0"/>
        <w:jc w:val="left"/>
      </w:pPr>
      <w:r>
        <w:t xml:space="preserve"> </w:t>
      </w:r>
    </w:p>
    <w:p w:rsidR="00705F72" w:rsidRDefault="00462500">
      <w:pPr>
        <w:spacing w:after="25"/>
        <w:ind w:left="-5" w:right="76"/>
      </w:pPr>
      <w:r>
        <w:rPr>
          <w:u w:val="single" w:color="000000"/>
        </w:rPr>
        <w:t>II­2b</w:t>
      </w:r>
      <w:r>
        <w:t>.</w:t>
      </w:r>
      <w:r>
        <w:rPr>
          <w:rFonts w:ascii="Gautami" w:eastAsia="Gautami" w:hAnsi="Gautami" w:cs="Gautami"/>
          <w:sz w:val="22"/>
        </w:rPr>
        <w:t>​</w:t>
      </w:r>
      <w:r>
        <w:t xml:space="preserve"> ­ Retired Membership. Individuals who are in retirement and do not hold full­time position in school counseling and hold a master's degree or higher in school counseling or the substantial equivalent; or are/were certified school/guidance counselors either employed or residing in the state of New Hampshire; or were employed in the state of New Hampshire as a counselor educator in an accredited graduate program that prepares school counselors are eligible for Retired membership and shall receive all the rights and privileges as set forth in NHSCA by­laws and policies. </w:t>
      </w:r>
    </w:p>
    <w:p w:rsidR="00705F72" w:rsidRDefault="00462500">
      <w:pPr>
        <w:spacing w:after="37" w:line="259" w:lineRule="auto"/>
        <w:ind w:left="0" w:firstLine="0"/>
        <w:jc w:val="left"/>
      </w:pPr>
      <w:r>
        <w:t xml:space="preserve"> </w:t>
      </w:r>
    </w:p>
    <w:p w:rsidR="00705F72" w:rsidRDefault="00462500">
      <w:pPr>
        <w:spacing w:line="328" w:lineRule="auto"/>
        <w:ind w:left="-5" w:right="76"/>
      </w:pPr>
      <w:r>
        <w:rPr>
          <w:u w:val="single" w:color="000000"/>
        </w:rPr>
        <w:t>II­2c</w:t>
      </w:r>
      <w:r>
        <w:t>.</w:t>
      </w:r>
      <w:r>
        <w:rPr>
          <w:rFonts w:ascii="Gautami" w:eastAsia="Gautami" w:hAnsi="Gautami" w:cs="Gautami"/>
          <w:sz w:val="22"/>
        </w:rPr>
        <w:t>​</w:t>
      </w:r>
      <w:r>
        <w:t xml:space="preserve"> ­ Student Membership. Individuals who are enrolled in an accredited planned program of school counseling and do not hold a full­time position in school counseling are eligible for Student membership and shall receive all the rights and privileges as set forth in NHSCA by­laws and policies. No person shall be eligible to be or continue as a Student Member who has previously held that status of Student Member for a total of three years, or who is otherwise eligible to become a Regular Member. </w:t>
      </w:r>
    </w:p>
    <w:p w:rsidR="00705F72" w:rsidRDefault="00462500">
      <w:pPr>
        <w:spacing w:after="37" w:line="259" w:lineRule="auto"/>
        <w:ind w:left="0" w:firstLine="0"/>
        <w:jc w:val="left"/>
      </w:pPr>
      <w:r>
        <w:t xml:space="preserve"> </w:t>
      </w:r>
    </w:p>
    <w:p w:rsidR="00705F72" w:rsidRDefault="00462500">
      <w:pPr>
        <w:spacing w:line="328" w:lineRule="auto"/>
        <w:ind w:left="-5" w:right="76"/>
      </w:pPr>
      <w:r>
        <w:rPr>
          <w:u w:val="single" w:color="000000"/>
        </w:rPr>
        <w:t>II­2d</w:t>
      </w:r>
      <w:r>
        <w:t>.</w:t>
      </w:r>
      <w:r>
        <w:rPr>
          <w:rFonts w:ascii="Gautami" w:eastAsia="Gautami" w:hAnsi="Gautami" w:cs="Gautami"/>
          <w:sz w:val="22"/>
        </w:rPr>
        <w:t>​</w:t>
      </w:r>
      <w:r>
        <w:t xml:space="preserve"> ­ Affiliate Membership. Any person interested in school counseling, not eligible for any other type of membership, may become Affiliate Members and shall receive all the rights and privileges as set forth in NHSCA by­laws and policies. </w:t>
      </w:r>
    </w:p>
    <w:p w:rsidR="00705F72" w:rsidRDefault="00462500">
      <w:pPr>
        <w:spacing w:after="37" w:line="259" w:lineRule="auto"/>
        <w:ind w:left="0" w:firstLine="0"/>
        <w:jc w:val="left"/>
      </w:pPr>
      <w:r>
        <w:lastRenderedPageBreak/>
        <w:t xml:space="preserve"> </w:t>
      </w:r>
    </w:p>
    <w:p w:rsidR="00705F72" w:rsidRDefault="00462500">
      <w:pPr>
        <w:spacing w:line="380" w:lineRule="auto"/>
        <w:ind w:left="-5" w:right="76"/>
      </w:pPr>
      <w:r>
        <w:rPr>
          <w:u w:val="single" w:color="000000"/>
        </w:rPr>
        <w:t>ARTICLE</w:t>
      </w:r>
      <w:r>
        <w:t xml:space="preserve"> </w:t>
      </w:r>
      <w:r>
        <w:rPr>
          <w:u w:val="single" w:color="000000"/>
        </w:rPr>
        <w:t>II,</w:t>
      </w:r>
      <w:r>
        <w:t xml:space="preserve"> </w:t>
      </w:r>
      <w:r>
        <w:rPr>
          <w:u w:val="single" w:color="000000"/>
        </w:rPr>
        <w:t>SECTION 3</w:t>
      </w:r>
      <w:r>
        <w:t>.</w:t>
      </w:r>
      <w:r>
        <w:rPr>
          <w:rFonts w:ascii="Gautami" w:eastAsia="Gautami" w:hAnsi="Gautami" w:cs="Gautami"/>
          <w:sz w:val="22"/>
        </w:rPr>
        <w:t>​</w:t>
      </w:r>
      <w:r>
        <w:t xml:space="preserve"> Dues. The dues for all categories of membership shall be reviewed and set by the Governing Board no more than once per a calendar year. </w:t>
      </w:r>
    </w:p>
    <w:p w:rsidR="00705F72" w:rsidRDefault="00462500">
      <w:pPr>
        <w:spacing w:after="37" w:line="259" w:lineRule="auto"/>
        <w:ind w:left="0" w:firstLine="0"/>
        <w:jc w:val="left"/>
      </w:pPr>
      <w:r>
        <w:t xml:space="preserve"> </w:t>
      </w:r>
    </w:p>
    <w:p w:rsidR="00705F72" w:rsidRDefault="00462500">
      <w:pPr>
        <w:spacing w:after="38"/>
        <w:ind w:left="-5" w:right="76"/>
      </w:pPr>
      <w:r>
        <w:rPr>
          <w:u w:val="single" w:color="000000"/>
        </w:rPr>
        <w:t>ARTICLE</w:t>
      </w:r>
      <w:r>
        <w:t xml:space="preserve"> </w:t>
      </w:r>
      <w:r>
        <w:rPr>
          <w:u w:val="single" w:color="000000"/>
        </w:rPr>
        <w:t>II,</w:t>
      </w:r>
      <w:r>
        <w:t xml:space="preserve"> </w:t>
      </w:r>
      <w:r>
        <w:rPr>
          <w:u w:val="single" w:color="000000"/>
        </w:rPr>
        <w:t>SECTION</w:t>
      </w:r>
      <w:r>
        <w:t xml:space="preserve"> </w:t>
      </w:r>
      <w:r>
        <w:rPr>
          <w:u w:val="single" w:color="000000"/>
        </w:rPr>
        <w:t>4</w:t>
      </w:r>
      <w:r>
        <w:t>.</w:t>
      </w:r>
      <w:r>
        <w:rPr>
          <w:rFonts w:ascii="Gautami" w:eastAsia="Gautami" w:hAnsi="Gautami" w:cs="Gautami"/>
          <w:sz w:val="22"/>
        </w:rPr>
        <w:t>​</w:t>
      </w:r>
      <w:r>
        <w:t xml:space="preserve"> Rights and Privileges. All members shall have the rights and privileges accorded their membership categories. Regular, Retired, Student and Affiliate Members may vote on all matters coming before the Association. Regular and Retired members shall be eligible for election to the Governing Board of NHSCA. All members shall be eligible for committee membership. </w:t>
      </w:r>
    </w:p>
    <w:p w:rsidR="00705F72" w:rsidRDefault="00462500">
      <w:pPr>
        <w:spacing w:after="37" w:line="259" w:lineRule="auto"/>
        <w:ind w:left="0" w:firstLine="0"/>
        <w:jc w:val="left"/>
      </w:pPr>
      <w:r>
        <w:t xml:space="preserve"> </w:t>
      </w:r>
    </w:p>
    <w:p w:rsidR="00705F72" w:rsidRDefault="00462500">
      <w:pPr>
        <w:spacing w:line="328" w:lineRule="auto"/>
        <w:ind w:left="-5" w:right="76"/>
      </w:pPr>
      <w:r>
        <w:rPr>
          <w:u w:val="single" w:color="000000"/>
        </w:rPr>
        <w:t>ARTICLE</w:t>
      </w:r>
      <w:r>
        <w:t xml:space="preserve"> </w:t>
      </w:r>
      <w:r>
        <w:rPr>
          <w:u w:val="single" w:color="000000"/>
        </w:rPr>
        <w:t>II,</w:t>
      </w:r>
      <w:r>
        <w:t xml:space="preserve"> </w:t>
      </w:r>
      <w:r>
        <w:rPr>
          <w:u w:val="single" w:color="000000"/>
        </w:rPr>
        <w:t>SECTION</w:t>
      </w:r>
      <w:r>
        <w:t xml:space="preserve"> </w:t>
      </w:r>
      <w:r>
        <w:rPr>
          <w:u w:val="single" w:color="000000"/>
        </w:rPr>
        <w:t>5</w:t>
      </w:r>
      <w:r>
        <w:t>.</w:t>
      </w:r>
      <w:r>
        <w:rPr>
          <w:rFonts w:ascii="Gautami" w:eastAsia="Gautami" w:hAnsi="Gautami" w:cs="Gautami"/>
          <w:sz w:val="22"/>
        </w:rPr>
        <w:t>​</w:t>
      </w:r>
      <w:r>
        <w:t xml:space="preserve"> Severance of Membership. Association members may be dropped from membership for nonpayment of dues or revocation of certification or credential, following procedures described in NHSCA policies that address membership. </w:t>
      </w:r>
    </w:p>
    <w:p w:rsidR="00705F72" w:rsidRDefault="00462500">
      <w:pPr>
        <w:spacing w:after="37" w:line="259" w:lineRule="auto"/>
        <w:ind w:left="0" w:firstLine="0"/>
        <w:jc w:val="left"/>
      </w:pPr>
      <w:r>
        <w:t xml:space="preserve"> </w:t>
      </w:r>
    </w:p>
    <w:p w:rsidR="00705F72" w:rsidRDefault="00462500">
      <w:pPr>
        <w:spacing w:line="328" w:lineRule="auto"/>
        <w:ind w:left="-5" w:right="76"/>
      </w:pPr>
      <w:r>
        <w:rPr>
          <w:u w:val="single" w:color="000000"/>
        </w:rPr>
        <w:t>ARTICLE</w:t>
      </w:r>
      <w:r>
        <w:t xml:space="preserve"> </w:t>
      </w:r>
      <w:r>
        <w:rPr>
          <w:u w:val="single" w:color="000000"/>
        </w:rPr>
        <w:t>II,</w:t>
      </w:r>
      <w:r>
        <w:t xml:space="preserve"> </w:t>
      </w:r>
      <w:r>
        <w:rPr>
          <w:u w:val="single" w:color="000000"/>
        </w:rPr>
        <w:t>SECTION</w:t>
      </w:r>
      <w:r>
        <w:t xml:space="preserve"> </w:t>
      </w:r>
      <w:r>
        <w:rPr>
          <w:u w:val="single" w:color="000000"/>
        </w:rPr>
        <w:t>6</w:t>
      </w:r>
      <w:r>
        <w:t>.</w:t>
      </w:r>
      <w:r>
        <w:rPr>
          <w:rFonts w:ascii="Gautami" w:eastAsia="Gautami" w:hAnsi="Gautami" w:cs="Gautami"/>
          <w:sz w:val="22"/>
        </w:rPr>
        <w:t>​</w:t>
      </w:r>
      <w:r>
        <w:t xml:space="preserve"> Nondiscrimination. The New Hampshire School Counselor Association does not knowingly engage in or support activities that discriminate on any basis as addressed in the American School Counselor Association’s Ethical Standards for School Counselors. </w:t>
      </w:r>
    </w:p>
    <w:p w:rsidR="00705F72" w:rsidRDefault="00462500">
      <w:pPr>
        <w:spacing w:after="3" w:line="259" w:lineRule="auto"/>
        <w:ind w:left="0" w:firstLine="0"/>
        <w:jc w:val="left"/>
      </w:pPr>
      <w:r>
        <w:t xml:space="preserve"> </w:t>
      </w:r>
    </w:p>
    <w:p w:rsidR="00705F72" w:rsidRDefault="00462500">
      <w:pPr>
        <w:ind w:left="-5" w:right="76"/>
      </w:pPr>
      <w:r>
        <w:t xml:space="preserve">ARTICLE III: ASSOCIATION MEETINGS </w:t>
      </w:r>
    </w:p>
    <w:p w:rsidR="00705F72" w:rsidRDefault="00462500">
      <w:pPr>
        <w:spacing w:after="37" w:line="259" w:lineRule="auto"/>
        <w:ind w:left="0" w:firstLine="0"/>
        <w:jc w:val="left"/>
      </w:pPr>
      <w:r>
        <w:t xml:space="preserve"> </w:t>
      </w:r>
    </w:p>
    <w:p w:rsidR="00705F72" w:rsidRDefault="00462500">
      <w:pPr>
        <w:tabs>
          <w:tab w:val="center" w:pos="10440"/>
        </w:tabs>
        <w:ind w:left="-15" w:firstLine="0"/>
        <w:jc w:val="left"/>
      </w:pPr>
      <w:r>
        <w:rPr>
          <w:u w:val="single" w:color="000000"/>
        </w:rPr>
        <w:t>ARTICLE III, SECTION 1</w:t>
      </w:r>
      <w:r>
        <w:t>. Number of meetings. There shall be at least one Association meeting during the fiscal year.</w:t>
      </w:r>
      <w:r>
        <w:rPr>
          <w:rFonts w:ascii="Gautami" w:eastAsia="Gautami" w:hAnsi="Gautami" w:cs="Gautami"/>
          <w:sz w:val="22"/>
        </w:rPr>
        <w:t>​</w:t>
      </w:r>
      <w:r>
        <w:rPr>
          <w:rFonts w:ascii="Gautami" w:eastAsia="Gautami" w:hAnsi="Gautami" w:cs="Gautami"/>
          <w:sz w:val="22"/>
        </w:rPr>
        <w:tab/>
      </w:r>
      <w:r>
        <w:t xml:space="preserve"> </w:t>
      </w:r>
    </w:p>
    <w:p w:rsidR="00705F72" w:rsidRDefault="00462500">
      <w:pPr>
        <w:spacing w:after="37" w:line="259" w:lineRule="auto"/>
        <w:ind w:left="0" w:firstLine="0"/>
        <w:jc w:val="left"/>
      </w:pPr>
      <w:r>
        <w:t xml:space="preserve"> </w:t>
      </w:r>
    </w:p>
    <w:p w:rsidR="00705F72" w:rsidRDefault="00462500">
      <w:pPr>
        <w:spacing w:line="380" w:lineRule="auto"/>
        <w:ind w:left="-5" w:right="76"/>
      </w:pPr>
      <w:r>
        <w:rPr>
          <w:u w:val="single" w:color="000000"/>
        </w:rPr>
        <w:t>ARTICLE</w:t>
      </w:r>
      <w:r>
        <w:t xml:space="preserve"> </w:t>
      </w:r>
      <w:r>
        <w:rPr>
          <w:u w:val="single" w:color="000000"/>
        </w:rPr>
        <w:t>III,</w:t>
      </w:r>
      <w:r>
        <w:t xml:space="preserve"> </w:t>
      </w:r>
      <w:r>
        <w:rPr>
          <w:u w:val="single" w:color="000000"/>
        </w:rPr>
        <w:t>SECTION 2</w:t>
      </w:r>
      <w:r>
        <w:t>.</w:t>
      </w:r>
      <w:r>
        <w:rPr>
          <w:rFonts w:ascii="Gautami" w:eastAsia="Gautami" w:hAnsi="Gautami" w:cs="Gautami"/>
          <w:sz w:val="22"/>
        </w:rPr>
        <w:t>​</w:t>
      </w:r>
      <w:r>
        <w:t xml:space="preserve"> Voting members. Regular, Retired, Student and Affiliate Members in good standing may vote at Association meetings. </w:t>
      </w:r>
    </w:p>
    <w:p w:rsidR="00705F72" w:rsidRDefault="00462500">
      <w:pPr>
        <w:spacing w:after="37" w:line="259" w:lineRule="auto"/>
        <w:ind w:left="0" w:firstLine="0"/>
        <w:jc w:val="left"/>
      </w:pPr>
      <w:r>
        <w:t xml:space="preserve"> </w:t>
      </w:r>
    </w:p>
    <w:p w:rsidR="00705F72" w:rsidRDefault="00462500">
      <w:pPr>
        <w:spacing w:line="380" w:lineRule="auto"/>
        <w:ind w:left="-5" w:right="76"/>
      </w:pPr>
      <w:r>
        <w:rPr>
          <w:u w:val="single" w:color="000000"/>
        </w:rPr>
        <w:t>ARTICLE</w:t>
      </w:r>
      <w:r>
        <w:t xml:space="preserve"> </w:t>
      </w:r>
      <w:r>
        <w:rPr>
          <w:u w:val="single" w:color="000000"/>
        </w:rPr>
        <w:t>III,</w:t>
      </w:r>
      <w:r>
        <w:t xml:space="preserve"> </w:t>
      </w:r>
      <w:r>
        <w:rPr>
          <w:u w:val="single" w:color="000000"/>
        </w:rPr>
        <w:t>SECTION</w:t>
      </w:r>
      <w:r>
        <w:t xml:space="preserve"> </w:t>
      </w:r>
      <w:r>
        <w:rPr>
          <w:u w:val="single" w:color="000000"/>
        </w:rPr>
        <w:t>3</w:t>
      </w:r>
      <w:r>
        <w:t>.</w:t>
      </w:r>
      <w:r>
        <w:rPr>
          <w:rFonts w:ascii="Gautami" w:eastAsia="Gautami" w:hAnsi="Gautami" w:cs="Gautami"/>
          <w:sz w:val="22"/>
        </w:rPr>
        <w:t>​</w:t>
      </w:r>
      <w:r>
        <w:t xml:space="preserve"> Quorum. </w:t>
      </w:r>
      <w:proofErr w:type="spellStart"/>
      <w:r>
        <w:t>Twenty­five</w:t>
      </w:r>
      <w:proofErr w:type="spellEnd"/>
      <w:r>
        <w:t xml:space="preserve"> members of the Association and a majority of the Governing Board members must be present to constitute a quorum. </w:t>
      </w:r>
    </w:p>
    <w:p w:rsidR="00705F72" w:rsidRDefault="00462500">
      <w:pPr>
        <w:spacing w:after="3" w:line="259" w:lineRule="auto"/>
        <w:ind w:left="0" w:firstLine="0"/>
        <w:jc w:val="left"/>
      </w:pPr>
      <w:r>
        <w:t xml:space="preserve"> </w:t>
      </w:r>
    </w:p>
    <w:p w:rsidR="00705F72" w:rsidRDefault="00462500">
      <w:pPr>
        <w:ind w:left="-5" w:right="76"/>
      </w:pPr>
      <w:r>
        <w:t xml:space="preserve">ARTICLE IV: NHSCA OFFICERS AND GOVERNING BOARD </w:t>
      </w:r>
    </w:p>
    <w:p w:rsidR="00705F72" w:rsidRDefault="00462500">
      <w:pPr>
        <w:spacing w:after="37" w:line="259" w:lineRule="auto"/>
        <w:ind w:left="0" w:firstLine="0"/>
        <w:jc w:val="left"/>
      </w:pPr>
      <w:r>
        <w:t xml:space="preserve"> </w:t>
      </w:r>
    </w:p>
    <w:p w:rsidR="00705F72" w:rsidRDefault="00462500">
      <w:pPr>
        <w:ind w:left="-5" w:right="76"/>
      </w:pPr>
      <w:r>
        <w:rPr>
          <w:u w:val="single" w:color="000000"/>
        </w:rPr>
        <w:t>ARTICLE</w:t>
      </w:r>
      <w:r>
        <w:t xml:space="preserve"> </w:t>
      </w:r>
      <w:r>
        <w:rPr>
          <w:u w:val="single" w:color="000000"/>
        </w:rPr>
        <w:t>IV,</w:t>
      </w:r>
      <w:r>
        <w:t xml:space="preserve"> </w:t>
      </w:r>
      <w:r>
        <w:rPr>
          <w:u w:val="single" w:color="000000"/>
        </w:rPr>
        <w:t>SECTION</w:t>
      </w:r>
      <w:r>
        <w:t xml:space="preserve"> </w:t>
      </w:r>
      <w:r>
        <w:rPr>
          <w:u w:val="single" w:color="000000"/>
        </w:rPr>
        <w:t>1</w:t>
      </w:r>
      <w:r>
        <w:t>.</w:t>
      </w:r>
      <w:r>
        <w:rPr>
          <w:rFonts w:ascii="Gautami" w:eastAsia="Gautami" w:hAnsi="Gautami" w:cs="Gautami"/>
          <w:sz w:val="22"/>
        </w:rPr>
        <w:t>​</w:t>
      </w:r>
      <w:r>
        <w:t xml:space="preserve"> Officers. The officers of the Association shall be President, </w:t>
      </w:r>
      <w:proofErr w:type="spellStart"/>
      <w:r>
        <w:t>President­Elect</w:t>
      </w:r>
      <w:proofErr w:type="spellEnd"/>
      <w:r>
        <w:t xml:space="preserve">, </w:t>
      </w:r>
      <w:proofErr w:type="gramStart"/>
      <w:r>
        <w:t>Immediate</w:t>
      </w:r>
      <w:proofErr w:type="gramEnd"/>
      <w:r>
        <w:t xml:space="preserve"> Past </w:t>
      </w:r>
    </w:p>
    <w:p w:rsidR="00705F72" w:rsidRDefault="00462500">
      <w:pPr>
        <w:ind w:left="-5" w:right="76"/>
      </w:pPr>
      <w:r>
        <w:t xml:space="preserve">President, Four Level </w:t>
      </w:r>
      <w:proofErr w:type="spellStart"/>
      <w:r>
        <w:t>Vice­Presidents</w:t>
      </w:r>
      <w:proofErr w:type="spellEnd"/>
      <w:r>
        <w:t xml:space="preserve">, Treasurer, and Secretary. </w:t>
      </w:r>
    </w:p>
    <w:p w:rsidR="00705F72" w:rsidRDefault="00462500">
      <w:pPr>
        <w:spacing w:after="37" w:line="259" w:lineRule="auto"/>
        <w:ind w:left="0" w:firstLine="0"/>
        <w:jc w:val="left"/>
      </w:pPr>
      <w:r>
        <w:t xml:space="preserve"> </w:t>
      </w:r>
    </w:p>
    <w:p w:rsidR="00705F72" w:rsidRDefault="00462500">
      <w:pPr>
        <w:ind w:left="-5" w:right="76"/>
      </w:pPr>
      <w:r>
        <w:rPr>
          <w:u w:val="single" w:color="000000"/>
        </w:rPr>
        <w:t>ARTICLE</w:t>
      </w:r>
      <w:r>
        <w:t xml:space="preserve"> </w:t>
      </w:r>
      <w:r>
        <w:rPr>
          <w:u w:val="single" w:color="000000"/>
        </w:rPr>
        <w:t>IV,</w:t>
      </w:r>
      <w:r>
        <w:t xml:space="preserve"> </w:t>
      </w:r>
      <w:r>
        <w:rPr>
          <w:u w:val="single" w:color="000000"/>
        </w:rPr>
        <w:t>SECTION</w:t>
      </w:r>
      <w:r>
        <w:t xml:space="preserve"> </w:t>
      </w:r>
      <w:r>
        <w:rPr>
          <w:u w:val="single" w:color="000000"/>
        </w:rPr>
        <w:t>2</w:t>
      </w:r>
      <w:r>
        <w:t>.</w:t>
      </w:r>
      <w:r>
        <w:rPr>
          <w:rFonts w:ascii="Gautami" w:eastAsia="Gautami" w:hAnsi="Gautami" w:cs="Gautami"/>
          <w:sz w:val="22"/>
        </w:rPr>
        <w:t>​</w:t>
      </w:r>
      <w:r>
        <w:t xml:space="preserve"> Governing Board Members. The members of the Governing Board shall be the Officers, </w:t>
      </w:r>
    </w:p>
    <w:p w:rsidR="00705F72" w:rsidRDefault="00462500">
      <w:pPr>
        <w:ind w:left="-5" w:right="76"/>
      </w:pPr>
      <w:r>
        <w:t xml:space="preserve">Standing Committee Chairpersons, Regional Representatives, and Liaisons. The New Hampshire Department of Education Liaison will be an </w:t>
      </w:r>
      <w:proofErr w:type="spellStart"/>
      <w:r>
        <w:t>ex­officio</w:t>
      </w:r>
      <w:proofErr w:type="spellEnd"/>
      <w:r>
        <w:t xml:space="preserve"> member to the board. </w:t>
      </w:r>
    </w:p>
    <w:p w:rsidR="00705F72" w:rsidRDefault="00462500">
      <w:pPr>
        <w:spacing w:after="37" w:line="259" w:lineRule="auto"/>
        <w:ind w:left="0" w:firstLine="0"/>
        <w:jc w:val="left"/>
      </w:pPr>
      <w:r>
        <w:t xml:space="preserve"> </w:t>
      </w:r>
    </w:p>
    <w:p w:rsidR="00705F72" w:rsidRDefault="00462500">
      <w:pPr>
        <w:spacing w:line="380" w:lineRule="auto"/>
        <w:ind w:left="-5" w:right="76"/>
      </w:pPr>
      <w:r>
        <w:rPr>
          <w:u w:val="single" w:color="000000"/>
        </w:rPr>
        <w:t>ARTICLE</w:t>
      </w:r>
      <w:r>
        <w:t xml:space="preserve"> </w:t>
      </w:r>
      <w:r>
        <w:rPr>
          <w:u w:val="single" w:color="000000"/>
        </w:rPr>
        <w:t>IV,</w:t>
      </w:r>
      <w:r>
        <w:t xml:space="preserve"> </w:t>
      </w:r>
      <w:r>
        <w:rPr>
          <w:u w:val="single" w:color="000000"/>
        </w:rPr>
        <w:t>SECTION</w:t>
      </w:r>
      <w:r>
        <w:t xml:space="preserve"> </w:t>
      </w:r>
      <w:r>
        <w:rPr>
          <w:u w:val="single" w:color="000000"/>
        </w:rPr>
        <w:t>3</w:t>
      </w:r>
      <w:r>
        <w:t>.</w:t>
      </w:r>
      <w:r>
        <w:rPr>
          <w:rFonts w:ascii="Gautami" w:eastAsia="Gautami" w:hAnsi="Gautami" w:cs="Gautami"/>
          <w:sz w:val="22"/>
        </w:rPr>
        <w:t>​</w:t>
      </w:r>
      <w:r>
        <w:t xml:space="preserve"> Authority and Functions. The authority and functions of the Governing Board shall be as follows: </w:t>
      </w:r>
    </w:p>
    <w:p w:rsidR="00705F72" w:rsidRDefault="00462500">
      <w:pPr>
        <w:spacing w:after="0" w:line="259" w:lineRule="auto"/>
        <w:ind w:left="0" w:firstLine="0"/>
        <w:jc w:val="left"/>
      </w:pPr>
      <w:r>
        <w:t xml:space="preserve"> </w:t>
      </w:r>
    </w:p>
    <w:p w:rsidR="00705F72" w:rsidRDefault="00462500">
      <w:pPr>
        <w:spacing w:line="328" w:lineRule="auto"/>
        <w:ind w:left="-5" w:right="76"/>
      </w:pPr>
      <w:r>
        <w:rPr>
          <w:u w:val="single" w:color="000000"/>
        </w:rPr>
        <w:lastRenderedPageBreak/>
        <w:t>IV,</w:t>
      </w:r>
      <w:r>
        <w:t xml:space="preserve"> </w:t>
      </w:r>
      <w:r>
        <w:rPr>
          <w:u w:val="single" w:color="000000"/>
        </w:rPr>
        <w:t>3a</w:t>
      </w:r>
      <w:r>
        <w:t>.</w:t>
      </w:r>
      <w:r>
        <w:rPr>
          <w:rFonts w:ascii="Gautami" w:eastAsia="Gautami" w:hAnsi="Gautami" w:cs="Gautami"/>
          <w:sz w:val="22"/>
        </w:rPr>
        <w:t>​</w:t>
      </w:r>
      <w:r>
        <w:t xml:space="preserve"> ­ </w:t>
      </w:r>
      <w:proofErr w:type="gramStart"/>
      <w:r>
        <w:t>The</w:t>
      </w:r>
      <w:proofErr w:type="gramEnd"/>
      <w:r>
        <w:t xml:space="preserve"> agency through which the general administrative and executive functions of the Association shall be carried out. The Governing Board shall take such actions as are necessary to conduct the Association’s affairs except that no action shall be taken that is contrary to by­law adopted by the membership. </w:t>
      </w:r>
    </w:p>
    <w:p w:rsidR="00705F72" w:rsidRDefault="00462500">
      <w:pPr>
        <w:spacing w:after="37" w:line="259" w:lineRule="auto"/>
        <w:ind w:left="0" w:firstLine="0"/>
        <w:jc w:val="left"/>
      </w:pPr>
      <w:r>
        <w:t xml:space="preserve"> </w:t>
      </w:r>
    </w:p>
    <w:p w:rsidR="00705F72" w:rsidRDefault="00462500">
      <w:pPr>
        <w:tabs>
          <w:tab w:val="center" w:pos="6810"/>
        </w:tabs>
        <w:ind w:left="-15" w:firstLine="0"/>
        <w:jc w:val="left"/>
      </w:pPr>
      <w:r>
        <w:rPr>
          <w:u w:val="single" w:color="000000"/>
        </w:rPr>
        <w:t>IV, 3b</w:t>
      </w:r>
      <w:r>
        <w:t xml:space="preserve">. ­ </w:t>
      </w:r>
      <w:proofErr w:type="gramStart"/>
      <w:r>
        <w:t>The</w:t>
      </w:r>
      <w:proofErr w:type="gramEnd"/>
      <w:r>
        <w:t xml:space="preserve"> authority to create policies to carry out the mission of NHSCA.</w:t>
      </w:r>
      <w:r>
        <w:rPr>
          <w:rFonts w:ascii="Gautami" w:eastAsia="Gautami" w:hAnsi="Gautami" w:cs="Gautami"/>
          <w:sz w:val="22"/>
        </w:rPr>
        <w:t>​</w:t>
      </w:r>
      <w:r>
        <w:rPr>
          <w:rFonts w:ascii="Gautami" w:eastAsia="Gautami" w:hAnsi="Gautami" w:cs="Gautami"/>
          <w:sz w:val="22"/>
        </w:rPr>
        <w:tab/>
      </w:r>
      <w:r>
        <w:t xml:space="preserve"> </w:t>
      </w:r>
    </w:p>
    <w:p w:rsidR="00705F72" w:rsidRDefault="00462500">
      <w:pPr>
        <w:spacing w:after="37" w:line="259" w:lineRule="auto"/>
        <w:ind w:left="0" w:firstLine="0"/>
        <w:jc w:val="left"/>
      </w:pPr>
      <w:r>
        <w:t xml:space="preserve"> </w:t>
      </w:r>
    </w:p>
    <w:p w:rsidR="00705F72" w:rsidRDefault="00462500">
      <w:pPr>
        <w:tabs>
          <w:tab w:val="center" w:pos="8745"/>
        </w:tabs>
        <w:ind w:left="-15" w:firstLine="0"/>
        <w:jc w:val="left"/>
      </w:pPr>
      <w:r>
        <w:rPr>
          <w:u w:val="single" w:color="000000"/>
        </w:rPr>
        <w:t>ARTICLE IV, SECTION 4</w:t>
      </w:r>
      <w:r>
        <w:t>. Terms of Office. The Governing Board terms of office shall be as follows:</w:t>
      </w:r>
      <w:r>
        <w:rPr>
          <w:rFonts w:ascii="Gautami" w:eastAsia="Gautami" w:hAnsi="Gautami" w:cs="Gautami"/>
          <w:sz w:val="22"/>
        </w:rPr>
        <w:t>​</w:t>
      </w:r>
      <w:r>
        <w:rPr>
          <w:rFonts w:ascii="Gautami" w:eastAsia="Gautami" w:hAnsi="Gautami" w:cs="Gautami"/>
          <w:sz w:val="22"/>
        </w:rPr>
        <w:tab/>
      </w:r>
      <w:r>
        <w:t xml:space="preserve"> </w:t>
      </w:r>
    </w:p>
    <w:p w:rsidR="00705F72" w:rsidRDefault="00462500">
      <w:pPr>
        <w:spacing w:after="37" w:line="259" w:lineRule="auto"/>
        <w:ind w:left="0" w:firstLine="0"/>
        <w:jc w:val="left"/>
      </w:pPr>
      <w:r>
        <w:t xml:space="preserve"> </w:t>
      </w:r>
    </w:p>
    <w:p w:rsidR="00705F72" w:rsidRDefault="00462500">
      <w:pPr>
        <w:ind w:left="-5" w:right="76"/>
      </w:pPr>
      <w:r>
        <w:rPr>
          <w:u w:val="single" w:color="000000"/>
        </w:rPr>
        <w:t>IV,</w:t>
      </w:r>
      <w:r>
        <w:t xml:space="preserve"> </w:t>
      </w:r>
      <w:r>
        <w:rPr>
          <w:u w:val="single" w:color="000000"/>
        </w:rPr>
        <w:t>4a</w:t>
      </w:r>
      <w:r>
        <w:t>.</w:t>
      </w:r>
      <w:r>
        <w:rPr>
          <w:rFonts w:ascii="Gautami" w:eastAsia="Gautami" w:hAnsi="Gautami" w:cs="Gautami"/>
          <w:sz w:val="22"/>
        </w:rPr>
        <w:t>​</w:t>
      </w:r>
      <w:r>
        <w:t xml:space="preserve"> ­ The President Elect shall be elected by the general membership to serve one year as President Elect, one year as President and one year as Past President. The President Elect shall automatically become President of the Association one year after commencement of the term of office as President Elect; or upon the resignation or death of the President. The President shall automatically become Past President of the Association one year after commencement of the term of office as President. Terms of office commence on July 1</w:t>
      </w:r>
      <w:r>
        <w:rPr>
          <w:sz w:val="21"/>
          <w:vertAlign w:val="superscript"/>
        </w:rPr>
        <w:t>st</w:t>
      </w:r>
      <w:r>
        <w:rPr>
          <w:rFonts w:ascii="Gautami" w:eastAsia="Gautami" w:hAnsi="Gautami" w:cs="Gautami"/>
          <w:sz w:val="22"/>
        </w:rPr>
        <w:t>​</w:t>
      </w:r>
      <w:r>
        <w:rPr>
          <w:rFonts w:ascii="Gautami" w:eastAsia="Gautami" w:hAnsi="Gautami" w:cs="Gautami"/>
          <w:sz w:val="20"/>
          <w:vertAlign w:val="superscript"/>
        </w:rPr>
        <w:t>​</w:t>
      </w:r>
      <w:r>
        <w:t xml:space="preserve"> of each fiscal year. </w:t>
      </w:r>
    </w:p>
    <w:p w:rsidR="00705F72" w:rsidRDefault="00462500">
      <w:pPr>
        <w:spacing w:after="37" w:line="259" w:lineRule="auto"/>
        <w:ind w:left="0" w:firstLine="0"/>
        <w:jc w:val="left"/>
      </w:pPr>
      <w:r>
        <w:t xml:space="preserve"> </w:t>
      </w:r>
    </w:p>
    <w:p w:rsidR="00705F72" w:rsidRDefault="00462500">
      <w:pPr>
        <w:spacing w:line="328" w:lineRule="auto"/>
        <w:ind w:left="-5" w:right="76"/>
      </w:pPr>
      <w:r>
        <w:rPr>
          <w:u w:val="single" w:color="000000"/>
        </w:rPr>
        <w:t>IV,</w:t>
      </w:r>
      <w:r>
        <w:t xml:space="preserve"> </w:t>
      </w:r>
      <w:r>
        <w:rPr>
          <w:u w:val="single" w:color="000000"/>
        </w:rPr>
        <w:t>4b</w:t>
      </w:r>
      <w:r>
        <w:t>.</w:t>
      </w:r>
      <w:r>
        <w:rPr>
          <w:rFonts w:ascii="Gautami" w:eastAsia="Gautami" w:hAnsi="Gautami" w:cs="Gautami"/>
          <w:sz w:val="22"/>
        </w:rPr>
        <w:t>​</w:t>
      </w:r>
      <w:r>
        <w:t xml:space="preserve"> ­ Level Vice Presidents shall be elected by the general membership to serve a one year term and shall be Regular members in good standing who are certified to practice as a school counselor in the state of NH and/or as a school counselor educator and employed within the state of New Hampshire at the level they are to represent. </w:t>
      </w:r>
    </w:p>
    <w:p w:rsidR="00705F72" w:rsidRDefault="00462500">
      <w:pPr>
        <w:spacing w:after="37" w:line="259" w:lineRule="auto"/>
        <w:ind w:left="0" w:firstLine="0"/>
        <w:jc w:val="left"/>
      </w:pPr>
      <w:r>
        <w:t xml:space="preserve"> </w:t>
      </w:r>
    </w:p>
    <w:p w:rsidR="00705F72" w:rsidRDefault="00462500">
      <w:pPr>
        <w:spacing w:line="380" w:lineRule="auto"/>
        <w:ind w:left="-5" w:right="76"/>
      </w:pPr>
      <w:r>
        <w:rPr>
          <w:u w:val="single" w:color="000000"/>
        </w:rPr>
        <w:t>IV­4c</w:t>
      </w:r>
      <w:r>
        <w:t>.</w:t>
      </w:r>
      <w:r>
        <w:rPr>
          <w:rFonts w:ascii="Gautami" w:eastAsia="Gautami" w:hAnsi="Gautami" w:cs="Gautami"/>
          <w:sz w:val="22"/>
        </w:rPr>
        <w:t>​</w:t>
      </w:r>
      <w:r>
        <w:t xml:space="preserve"> ­ The Secretary shall be elected by the members to serve a one year term and shall be a Regular/Retired member in good standing who is certified to practice as a school counselor in the state of NH. </w:t>
      </w:r>
    </w:p>
    <w:p w:rsidR="00705F72" w:rsidRDefault="00462500">
      <w:pPr>
        <w:spacing w:after="37" w:line="259" w:lineRule="auto"/>
        <w:ind w:left="0" w:firstLine="0"/>
        <w:jc w:val="left"/>
      </w:pPr>
      <w:r>
        <w:t xml:space="preserve"> </w:t>
      </w:r>
    </w:p>
    <w:p w:rsidR="00705F72" w:rsidRDefault="00462500">
      <w:pPr>
        <w:spacing w:line="380" w:lineRule="auto"/>
        <w:ind w:left="-5" w:right="76"/>
      </w:pPr>
      <w:r>
        <w:rPr>
          <w:u w:val="single" w:color="000000"/>
        </w:rPr>
        <w:t>IV,</w:t>
      </w:r>
      <w:r>
        <w:t xml:space="preserve"> </w:t>
      </w:r>
      <w:r>
        <w:rPr>
          <w:u w:val="single" w:color="000000"/>
        </w:rPr>
        <w:t>4d</w:t>
      </w:r>
      <w:r>
        <w:t>.</w:t>
      </w:r>
      <w:r>
        <w:rPr>
          <w:rFonts w:ascii="Gautami" w:eastAsia="Gautami" w:hAnsi="Gautami" w:cs="Gautami"/>
          <w:sz w:val="22"/>
        </w:rPr>
        <w:t>​</w:t>
      </w:r>
      <w:r>
        <w:t xml:space="preserve"> ­ </w:t>
      </w:r>
      <w:proofErr w:type="gramStart"/>
      <w:r>
        <w:t>The</w:t>
      </w:r>
      <w:proofErr w:type="gramEnd"/>
      <w:r>
        <w:t xml:space="preserve"> treasurer shall be elected by the members to serve a one year term and shall be a Regular/Retired member in good standing who is certified to practice as a school counselor in the state of NH. </w:t>
      </w:r>
    </w:p>
    <w:p w:rsidR="00705F72" w:rsidRDefault="00462500">
      <w:pPr>
        <w:spacing w:after="37" w:line="259" w:lineRule="auto"/>
        <w:ind w:left="0" w:firstLine="0"/>
        <w:jc w:val="left"/>
      </w:pPr>
      <w:r>
        <w:t xml:space="preserve"> </w:t>
      </w:r>
    </w:p>
    <w:p w:rsidR="00705F72" w:rsidRDefault="00462500">
      <w:pPr>
        <w:ind w:left="-5" w:right="76"/>
      </w:pPr>
      <w:r>
        <w:rPr>
          <w:u w:val="single" w:color="000000"/>
        </w:rPr>
        <w:t>IV,</w:t>
      </w:r>
      <w:r>
        <w:t xml:space="preserve"> </w:t>
      </w:r>
      <w:r>
        <w:rPr>
          <w:u w:val="single" w:color="000000"/>
        </w:rPr>
        <w:t>4e</w:t>
      </w:r>
      <w:r>
        <w:t>.</w:t>
      </w:r>
      <w:r>
        <w:rPr>
          <w:rFonts w:ascii="Gautami" w:eastAsia="Gautami" w:hAnsi="Gautami" w:cs="Gautami"/>
          <w:sz w:val="22"/>
        </w:rPr>
        <w:t>​</w:t>
      </w:r>
      <w:r>
        <w:t xml:space="preserve"> ­ Regional Representatives shall be elected by the members to serve a one year term and shall be </w:t>
      </w:r>
    </w:p>
    <w:p w:rsidR="00705F72" w:rsidRDefault="00462500">
      <w:pPr>
        <w:ind w:left="-5" w:right="76"/>
      </w:pPr>
      <w:r>
        <w:t xml:space="preserve">Regular/Retired members in good standing who are certified to practice as a school counselor in the state of NH. </w:t>
      </w:r>
    </w:p>
    <w:p w:rsidR="00705F72" w:rsidRDefault="00462500">
      <w:pPr>
        <w:spacing w:after="37" w:line="259" w:lineRule="auto"/>
        <w:ind w:left="0" w:firstLine="0"/>
        <w:jc w:val="left"/>
      </w:pPr>
      <w:r>
        <w:t xml:space="preserve"> </w:t>
      </w:r>
    </w:p>
    <w:p w:rsidR="00705F72" w:rsidRDefault="00462500">
      <w:pPr>
        <w:spacing w:line="380" w:lineRule="auto"/>
        <w:ind w:left="-5" w:right="76"/>
      </w:pPr>
      <w:r>
        <w:rPr>
          <w:u w:val="single" w:color="000000"/>
        </w:rPr>
        <w:t>IV,</w:t>
      </w:r>
      <w:r>
        <w:t xml:space="preserve"> </w:t>
      </w:r>
      <w:r>
        <w:rPr>
          <w:u w:val="single" w:color="000000"/>
        </w:rPr>
        <w:t>4f</w:t>
      </w:r>
      <w:r>
        <w:t>.</w:t>
      </w:r>
      <w:r>
        <w:rPr>
          <w:rFonts w:ascii="Gautami" w:eastAsia="Gautami" w:hAnsi="Gautami" w:cs="Gautami"/>
          <w:sz w:val="22"/>
        </w:rPr>
        <w:t>​</w:t>
      </w:r>
      <w:r>
        <w:t xml:space="preserve"> ­ </w:t>
      </w:r>
      <w:proofErr w:type="gramStart"/>
      <w:r>
        <w:t>The</w:t>
      </w:r>
      <w:proofErr w:type="gramEnd"/>
      <w:r>
        <w:t xml:space="preserve"> term of office for any elected officer shall coincide with the Fiscal Year of NHSCA or until a successor is elected or appointed. </w:t>
      </w:r>
    </w:p>
    <w:p w:rsidR="00705F72" w:rsidRDefault="00462500">
      <w:pPr>
        <w:spacing w:after="37" w:line="259" w:lineRule="auto"/>
        <w:ind w:left="0" w:firstLine="0"/>
        <w:jc w:val="left"/>
      </w:pPr>
      <w:r>
        <w:t xml:space="preserve"> </w:t>
      </w:r>
    </w:p>
    <w:p w:rsidR="00705F72" w:rsidRDefault="00462500">
      <w:pPr>
        <w:tabs>
          <w:tab w:val="center" w:pos="7770"/>
        </w:tabs>
        <w:ind w:left="-15" w:firstLine="0"/>
        <w:jc w:val="left"/>
      </w:pPr>
      <w:r>
        <w:rPr>
          <w:u w:val="single" w:color="000000"/>
        </w:rPr>
        <w:t>IV­4g</w:t>
      </w:r>
      <w:r>
        <w:t>. ­ Standing Committee Chairpersons shall be appointed by the Executive Board.</w:t>
      </w:r>
      <w:r>
        <w:rPr>
          <w:rFonts w:ascii="Gautami" w:eastAsia="Gautami" w:hAnsi="Gautami" w:cs="Gautami"/>
          <w:sz w:val="22"/>
        </w:rPr>
        <w:t>​</w:t>
      </w:r>
      <w:r>
        <w:rPr>
          <w:rFonts w:ascii="Gautami" w:eastAsia="Gautami" w:hAnsi="Gautami" w:cs="Gautami"/>
          <w:sz w:val="22"/>
        </w:rPr>
        <w:tab/>
      </w:r>
      <w:r>
        <w:t xml:space="preserve"> </w:t>
      </w:r>
    </w:p>
    <w:p w:rsidR="00705F72" w:rsidRDefault="00462500">
      <w:pPr>
        <w:spacing w:after="37" w:line="259" w:lineRule="auto"/>
        <w:ind w:left="0" w:firstLine="0"/>
        <w:jc w:val="left"/>
      </w:pPr>
      <w:r>
        <w:t xml:space="preserve"> </w:t>
      </w:r>
    </w:p>
    <w:p w:rsidR="00705F72" w:rsidRDefault="00462500">
      <w:pPr>
        <w:spacing w:after="30"/>
        <w:ind w:left="-5" w:right="76"/>
      </w:pPr>
      <w:r>
        <w:rPr>
          <w:u w:val="single" w:color="000000"/>
        </w:rPr>
        <w:t>IV,</w:t>
      </w:r>
      <w:r>
        <w:t xml:space="preserve"> </w:t>
      </w:r>
      <w:r>
        <w:rPr>
          <w:u w:val="single" w:color="000000"/>
        </w:rPr>
        <w:t>4h</w:t>
      </w:r>
      <w:r>
        <w:t>.</w:t>
      </w:r>
      <w:r>
        <w:rPr>
          <w:rFonts w:ascii="Gautami" w:eastAsia="Gautami" w:hAnsi="Gautami" w:cs="Gautami"/>
          <w:sz w:val="22"/>
        </w:rPr>
        <w:t>​</w:t>
      </w:r>
      <w:r>
        <w:t xml:space="preserve"> ­ The Liaisons shall be appointed by their respective organization and approved by the Governing Board to serve a one fiscal year term and shall be a NHSCA member in good standing and holds the position within NH that qualifies them as a Liaison. Liaisons shall be from organizations that have significant connection and/or impact upon the school counseling profession. Liaisons must become NHSCA members upon acceptance to the board if not already members and stay within good standing. </w:t>
      </w:r>
    </w:p>
    <w:p w:rsidR="00705F72" w:rsidRDefault="00462500">
      <w:pPr>
        <w:spacing w:after="37" w:line="259" w:lineRule="auto"/>
        <w:ind w:left="0" w:firstLine="0"/>
        <w:jc w:val="left"/>
      </w:pPr>
      <w:r>
        <w:t xml:space="preserve"> </w:t>
      </w:r>
    </w:p>
    <w:p w:rsidR="00705F72" w:rsidRDefault="00462500">
      <w:pPr>
        <w:tabs>
          <w:tab w:val="center" w:pos="9930"/>
        </w:tabs>
        <w:ind w:left="-15" w:firstLine="0"/>
        <w:jc w:val="left"/>
      </w:pPr>
      <w:r>
        <w:rPr>
          <w:u w:val="single" w:color="000000"/>
        </w:rPr>
        <w:t>ARTICLE IV, SECTION 5</w:t>
      </w:r>
      <w:r>
        <w:t>. Nominations and Election. The nominations and elections process shall be as follows:</w:t>
      </w:r>
      <w:r>
        <w:rPr>
          <w:rFonts w:ascii="Gautami" w:eastAsia="Gautami" w:hAnsi="Gautami" w:cs="Gautami"/>
          <w:sz w:val="22"/>
        </w:rPr>
        <w:t>​</w:t>
      </w:r>
      <w:r>
        <w:rPr>
          <w:rFonts w:ascii="Gautami" w:eastAsia="Gautami" w:hAnsi="Gautami" w:cs="Gautami"/>
          <w:sz w:val="22"/>
        </w:rPr>
        <w:tab/>
      </w:r>
      <w:r>
        <w:t xml:space="preserve"> </w:t>
      </w:r>
    </w:p>
    <w:p w:rsidR="00705F72" w:rsidRDefault="00462500">
      <w:pPr>
        <w:spacing w:after="37" w:line="259" w:lineRule="auto"/>
        <w:ind w:left="0" w:firstLine="0"/>
        <w:jc w:val="left"/>
      </w:pPr>
      <w:r>
        <w:lastRenderedPageBreak/>
        <w:t xml:space="preserve"> </w:t>
      </w:r>
    </w:p>
    <w:p w:rsidR="00705F72" w:rsidRDefault="00462500">
      <w:pPr>
        <w:spacing w:line="380" w:lineRule="auto"/>
        <w:ind w:left="-5" w:right="76"/>
      </w:pPr>
      <w:r>
        <w:rPr>
          <w:u w:val="single" w:color="000000"/>
        </w:rPr>
        <w:t>IV,</w:t>
      </w:r>
      <w:r>
        <w:t xml:space="preserve"> </w:t>
      </w:r>
      <w:r>
        <w:rPr>
          <w:u w:val="single" w:color="000000"/>
        </w:rPr>
        <w:t>5a</w:t>
      </w:r>
      <w:r>
        <w:t>.</w:t>
      </w:r>
      <w:r>
        <w:rPr>
          <w:rFonts w:ascii="Gautami" w:eastAsia="Gautami" w:hAnsi="Gautami" w:cs="Gautami"/>
          <w:sz w:val="22"/>
        </w:rPr>
        <w:t>​</w:t>
      </w:r>
      <w:r>
        <w:t xml:space="preserve"> ­ Elections shall be conducted annually, by ballot, mailed and/or emailed to members and returned by Association members to the Governing Board designee. </w:t>
      </w:r>
    </w:p>
    <w:p w:rsidR="00705F72" w:rsidRDefault="00462500">
      <w:pPr>
        <w:spacing w:after="37" w:line="259" w:lineRule="auto"/>
        <w:ind w:left="0" w:firstLine="0"/>
        <w:jc w:val="left"/>
      </w:pPr>
      <w:r>
        <w:t xml:space="preserve"> </w:t>
      </w:r>
    </w:p>
    <w:p w:rsidR="00705F72" w:rsidRDefault="00462500">
      <w:pPr>
        <w:ind w:left="-5" w:right="76"/>
      </w:pPr>
      <w:r>
        <w:rPr>
          <w:u w:val="single" w:color="000000"/>
        </w:rPr>
        <w:t>IV,</w:t>
      </w:r>
      <w:r>
        <w:t xml:space="preserve"> </w:t>
      </w:r>
      <w:r>
        <w:rPr>
          <w:u w:val="single" w:color="000000"/>
        </w:rPr>
        <w:t>5b</w:t>
      </w:r>
      <w:r>
        <w:t>.</w:t>
      </w:r>
      <w:r>
        <w:rPr>
          <w:rFonts w:ascii="Gautami" w:eastAsia="Gautami" w:hAnsi="Gautami" w:cs="Gautami"/>
          <w:sz w:val="22"/>
        </w:rPr>
        <w:t>​</w:t>
      </w:r>
      <w:r>
        <w:t xml:space="preserve"> ­ A Nominations and Elections Committee will be established with the Past President of the Association as </w:t>
      </w:r>
    </w:p>
    <w:p w:rsidR="00705F72" w:rsidRDefault="00462500">
      <w:pPr>
        <w:ind w:left="-5" w:right="76"/>
      </w:pPr>
      <w:r>
        <w:t xml:space="preserve">Chairperson. </w:t>
      </w:r>
    </w:p>
    <w:p w:rsidR="00705F72" w:rsidRDefault="00462500">
      <w:pPr>
        <w:tabs>
          <w:tab w:val="center" w:pos="9420"/>
        </w:tabs>
        <w:ind w:left="-15" w:firstLine="0"/>
        <w:jc w:val="left"/>
      </w:pPr>
      <w:r>
        <w:rPr>
          <w:u w:val="single" w:color="000000"/>
        </w:rPr>
        <w:t>IV­5c</w:t>
      </w:r>
      <w:r>
        <w:t xml:space="preserve">. ­ </w:t>
      </w:r>
      <w:proofErr w:type="gramStart"/>
      <w:r>
        <w:t>To</w:t>
      </w:r>
      <w:proofErr w:type="gramEnd"/>
      <w:r>
        <w:t xml:space="preserve"> be eligible for any elected office, a member must be a Regular or Retired member of NHSCA.</w:t>
      </w:r>
      <w:r>
        <w:rPr>
          <w:rFonts w:ascii="Gautami" w:eastAsia="Gautami" w:hAnsi="Gautami" w:cs="Gautami"/>
          <w:sz w:val="22"/>
        </w:rPr>
        <w:t>​</w:t>
      </w:r>
      <w:r>
        <w:rPr>
          <w:rFonts w:ascii="Gautami" w:eastAsia="Gautami" w:hAnsi="Gautami" w:cs="Gautami"/>
          <w:sz w:val="22"/>
        </w:rPr>
        <w:tab/>
      </w:r>
      <w:r>
        <w:t xml:space="preserve"> </w:t>
      </w:r>
    </w:p>
    <w:p w:rsidR="00705F72" w:rsidRDefault="00462500">
      <w:pPr>
        <w:spacing w:after="37" w:line="259" w:lineRule="auto"/>
        <w:ind w:left="0" w:firstLine="0"/>
        <w:jc w:val="left"/>
      </w:pPr>
      <w:r>
        <w:t xml:space="preserve"> </w:t>
      </w:r>
    </w:p>
    <w:p w:rsidR="00705F72" w:rsidRDefault="00462500">
      <w:pPr>
        <w:spacing w:line="380" w:lineRule="auto"/>
        <w:ind w:left="-5" w:right="76"/>
      </w:pPr>
      <w:r>
        <w:rPr>
          <w:u w:val="single" w:color="000000"/>
        </w:rPr>
        <w:t>IV­5d</w:t>
      </w:r>
      <w:r>
        <w:t>.</w:t>
      </w:r>
      <w:r>
        <w:rPr>
          <w:rFonts w:ascii="Gautami" w:eastAsia="Gautami" w:hAnsi="Gautami" w:cs="Gautami"/>
          <w:sz w:val="22"/>
        </w:rPr>
        <w:t>​</w:t>
      </w:r>
      <w:r>
        <w:t xml:space="preserve"> ­ The Nominations and Elections Committee shall conduct elections according to NHSCA policies that address nominations and elections. </w:t>
      </w:r>
    </w:p>
    <w:p w:rsidR="00705F72" w:rsidRDefault="00462500">
      <w:pPr>
        <w:spacing w:after="3" w:line="259" w:lineRule="auto"/>
        <w:ind w:left="0" w:firstLine="0"/>
        <w:jc w:val="left"/>
      </w:pPr>
      <w:r>
        <w:t xml:space="preserve"> </w:t>
      </w:r>
    </w:p>
    <w:p w:rsidR="00705F72" w:rsidRDefault="00462500">
      <w:pPr>
        <w:ind w:left="-5" w:right="76"/>
      </w:pPr>
      <w:r>
        <w:t xml:space="preserve">IV­5e. If any elected candidate should be unable to assume office by the beginning of NHSCA’s Fiscal Year, the Governing Board shall fill the vacancy through appointment. </w:t>
      </w:r>
    </w:p>
    <w:p w:rsidR="00705F72" w:rsidRDefault="00462500">
      <w:pPr>
        <w:spacing w:after="37" w:line="259" w:lineRule="auto"/>
        <w:ind w:left="0" w:firstLine="0"/>
        <w:jc w:val="left"/>
      </w:pPr>
      <w:r>
        <w:t xml:space="preserve"> </w:t>
      </w:r>
    </w:p>
    <w:p w:rsidR="00705F72" w:rsidRDefault="00462500">
      <w:pPr>
        <w:tabs>
          <w:tab w:val="center" w:pos="5505"/>
        </w:tabs>
        <w:ind w:left="-15" w:firstLine="0"/>
        <w:jc w:val="left"/>
      </w:pPr>
      <w:r>
        <w:rPr>
          <w:u w:val="single" w:color="000000"/>
        </w:rPr>
        <w:t>ARTICLE IV, SECTION 6</w:t>
      </w:r>
      <w:r>
        <w:t>. Duties of Governing Board Members</w:t>
      </w:r>
      <w:r>
        <w:rPr>
          <w:rFonts w:ascii="Gautami" w:eastAsia="Gautami" w:hAnsi="Gautami" w:cs="Gautami"/>
          <w:sz w:val="22"/>
        </w:rPr>
        <w:t>​</w:t>
      </w:r>
      <w:r>
        <w:rPr>
          <w:rFonts w:ascii="Gautami" w:eastAsia="Gautami" w:hAnsi="Gautami" w:cs="Gautami"/>
          <w:sz w:val="22"/>
        </w:rPr>
        <w:tab/>
      </w:r>
      <w:r>
        <w:t xml:space="preserve"> </w:t>
      </w:r>
    </w:p>
    <w:p w:rsidR="00705F72" w:rsidRDefault="00462500">
      <w:pPr>
        <w:spacing w:after="3" w:line="259" w:lineRule="auto"/>
        <w:ind w:left="0" w:firstLine="0"/>
        <w:jc w:val="left"/>
      </w:pPr>
      <w:r>
        <w:t xml:space="preserve"> </w:t>
      </w:r>
    </w:p>
    <w:p w:rsidR="00705F72" w:rsidRDefault="00462500">
      <w:pPr>
        <w:ind w:left="-5" w:right="76"/>
      </w:pPr>
      <w:r>
        <w:t xml:space="preserve">IV­6a. The President of the Association shall be the chairperson of the Governing Board and presiding officer of the </w:t>
      </w:r>
    </w:p>
    <w:p w:rsidR="00705F72" w:rsidRDefault="00462500">
      <w:pPr>
        <w:ind w:left="-5" w:right="76"/>
      </w:pPr>
      <w:r>
        <w:t xml:space="preserve">Association in accordance with NHSCA policies that address governance. </w:t>
      </w:r>
    </w:p>
    <w:p w:rsidR="00705F72" w:rsidRDefault="00462500">
      <w:pPr>
        <w:spacing w:after="3" w:line="259" w:lineRule="auto"/>
        <w:ind w:left="0" w:firstLine="0"/>
        <w:jc w:val="left"/>
      </w:pPr>
      <w:r>
        <w:t xml:space="preserve"> </w:t>
      </w:r>
    </w:p>
    <w:p w:rsidR="00705F72" w:rsidRDefault="00462500">
      <w:pPr>
        <w:ind w:left="-5" w:right="76"/>
      </w:pPr>
      <w:r>
        <w:t xml:space="preserve">IV­6b. The President Elect of the Association shall act as the presiding chairperson in the President’s absence and serve in accordance with NHSCA policies that address governance. </w:t>
      </w:r>
    </w:p>
    <w:p w:rsidR="00705F72" w:rsidRDefault="00462500">
      <w:pPr>
        <w:spacing w:after="36" w:line="259" w:lineRule="auto"/>
        <w:ind w:left="0" w:firstLine="0"/>
        <w:jc w:val="left"/>
      </w:pPr>
      <w:r>
        <w:t xml:space="preserve"> </w:t>
      </w:r>
    </w:p>
    <w:p w:rsidR="00705F72" w:rsidRDefault="00462500">
      <w:pPr>
        <w:spacing w:line="326" w:lineRule="auto"/>
        <w:ind w:left="-5" w:right="76"/>
      </w:pPr>
      <w:r>
        <w:t>IV­6c. The Past President, Vice Presidents, Secretary, Treasurer, Standing Committee Chairpersons</w:t>
      </w:r>
      <w:r>
        <w:rPr>
          <w:color w:val="FF0000"/>
        </w:rPr>
        <w:t>,</w:t>
      </w:r>
      <w:proofErr w:type="gramStart"/>
      <w:r>
        <w:rPr>
          <w:rFonts w:ascii="Gautami" w:eastAsia="Gautami" w:hAnsi="Gautami" w:cs="Gautami"/>
          <w:sz w:val="22"/>
        </w:rPr>
        <w:t>​</w:t>
      </w:r>
      <w:r>
        <w:rPr>
          <w:color w:val="FF0000"/>
        </w:rPr>
        <w:t xml:space="preserve"> </w:t>
      </w:r>
      <w:r>
        <w:t>Regional</w:t>
      </w:r>
      <w:proofErr w:type="gramEnd"/>
      <w:r>
        <w:rPr>
          <w:rFonts w:ascii="Gautami" w:eastAsia="Gautami" w:hAnsi="Gautami" w:cs="Gautami"/>
          <w:color w:val="FF0000"/>
          <w:sz w:val="22"/>
        </w:rPr>
        <w:t>​</w:t>
      </w:r>
      <w:r>
        <w:t xml:space="preserve"> Chairpersons and Liaisons shall serve as representatives of the members in accordance with NHSCA policies that address governance. </w:t>
      </w:r>
    </w:p>
    <w:p w:rsidR="00705F72" w:rsidRDefault="00462500">
      <w:pPr>
        <w:spacing w:after="3" w:line="259" w:lineRule="auto"/>
        <w:ind w:left="0" w:firstLine="0"/>
        <w:jc w:val="left"/>
      </w:pPr>
      <w:r>
        <w:t xml:space="preserve"> </w:t>
      </w:r>
    </w:p>
    <w:p w:rsidR="00705F72" w:rsidRDefault="00462500">
      <w:pPr>
        <w:ind w:left="-5" w:right="76"/>
      </w:pPr>
      <w:r>
        <w:t xml:space="preserve">IV­6d. General duties of all board members shall be to write at least two article contributions to the NHSCA newsletter and serve on at least one committee/subcommittee per a calendar year. Additionally attend all NHSCA </w:t>
      </w:r>
    </w:p>
    <w:p w:rsidR="00705F72" w:rsidRDefault="00462500">
      <w:pPr>
        <w:ind w:left="-5" w:right="76"/>
      </w:pPr>
      <w:r>
        <w:t xml:space="preserve">Board meetings, post reports as applicable in advance of meetings, and read all reports by board members. </w:t>
      </w:r>
    </w:p>
    <w:p w:rsidR="00705F72" w:rsidRDefault="00462500">
      <w:pPr>
        <w:spacing w:after="3" w:line="259" w:lineRule="auto"/>
        <w:ind w:left="0" w:firstLine="0"/>
        <w:jc w:val="left"/>
      </w:pPr>
      <w:r>
        <w:t xml:space="preserve"> </w:t>
      </w:r>
    </w:p>
    <w:p w:rsidR="00705F72" w:rsidRDefault="00462500">
      <w:pPr>
        <w:ind w:left="-5" w:right="76"/>
      </w:pPr>
      <w:r>
        <w:t xml:space="preserve">IV­6e Executive officer’s duties shall be to complete all of the above and in addition, to write articles for all newsletters and attend all meetings. </w:t>
      </w:r>
    </w:p>
    <w:p w:rsidR="00705F72" w:rsidRDefault="00462500">
      <w:pPr>
        <w:spacing w:after="36" w:line="259" w:lineRule="auto"/>
        <w:ind w:left="0" w:firstLine="0"/>
        <w:jc w:val="left"/>
      </w:pPr>
      <w:r>
        <w:t xml:space="preserve"> </w:t>
      </w:r>
    </w:p>
    <w:p w:rsidR="00705F72" w:rsidRDefault="00462500">
      <w:pPr>
        <w:tabs>
          <w:tab w:val="center" w:pos="3060"/>
        </w:tabs>
        <w:spacing w:after="3" w:line="259" w:lineRule="auto"/>
        <w:ind w:left="-15" w:firstLine="0"/>
        <w:jc w:val="left"/>
      </w:pPr>
      <w:r>
        <w:rPr>
          <w:u w:val="single" w:color="000000"/>
        </w:rPr>
        <w:t>ARTICLE IV, SECTION 7</w:t>
      </w:r>
      <w:r>
        <w:t>. Meetings.</w:t>
      </w:r>
      <w:r>
        <w:rPr>
          <w:rFonts w:ascii="Gautami" w:eastAsia="Gautami" w:hAnsi="Gautami" w:cs="Gautami"/>
          <w:sz w:val="22"/>
        </w:rPr>
        <w:t>​</w:t>
      </w:r>
      <w:r>
        <w:rPr>
          <w:rFonts w:ascii="Gautami" w:eastAsia="Gautami" w:hAnsi="Gautami" w:cs="Gautami"/>
          <w:sz w:val="22"/>
        </w:rPr>
        <w:tab/>
      </w:r>
      <w:r>
        <w:t xml:space="preserve"> </w:t>
      </w:r>
    </w:p>
    <w:p w:rsidR="00705F72" w:rsidRDefault="00462500">
      <w:pPr>
        <w:spacing w:after="3" w:line="259" w:lineRule="auto"/>
        <w:ind w:left="0" w:firstLine="0"/>
        <w:jc w:val="left"/>
      </w:pPr>
      <w:r>
        <w:t xml:space="preserve"> </w:t>
      </w:r>
    </w:p>
    <w:p w:rsidR="00705F72" w:rsidRDefault="00462500">
      <w:pPr>
        <w:ind w:left="-5" w:right="76"/>
      </w:pPr>
      <w:r>
        <w:t xml:space="preserve">IV­7a. The Governing Board shall meet at least four times a year and at such other times as may be designated by either the President or three members of the Governing Board. </w:t>
      </w:r>
    </w:p>
    <w:p w:rsidR="00705F72" w:rsidRDefault="00462500">
      <w:pPr>
        <w:spacing w:after="3" w:line="259" w:lineRule="auto"/>
        <w:ind w:left="0" w:firstLine="0"/>
        <w:jc w:val="left"/>
      </w:pPr>
      <w:r>
        <w:t xml:space="preserve"> </w:t>
      </w:r>
    </w:p>
    <w:p w:rsidR="00705F72" w:rsidRDefault="00462500">
      <w:pPr>
        <w:ind w:left="-5" w:right="76"/>
      </w:pPr>
      <w:r>
        <w:t xml:space="preserve">IV­7b. Although meetings may run less formally at the discretion of the President, the parliamentary authority for the meetings of the Association shall be Robert’s Rules of Order, Revised, except where otherwise specified in these by­laws. </w:t>
      </w:r>
    </w:p>
    <w:p w:rsidR="00705F72" w:rsidRDefault="00462500">
      <w:pPr>
        <w:spacing w:after="3" w:line="259" w:lineRule="auto"/>
        <w:ind w:left="0" w:firstLine="0"/>
        <w:jc w:val="left"/>
      </w:pPr>
      <w:r>
        <w:t xml:space="preserve"> </w:t>
      </w:r>
    </w:p>
    <w:p w:rsidR="00705F72" w:rsidRDefault="00462500">
      <w:pPr>
        <w:ind w:left="-5" w:right="76"/>
      </w:pPr>
      <w:r>
        <w:lastRenderedPageBreak/>
        <w:t xml:space="preserve">IV­7c. A majority of the members of the Governing Board shall constitute a quorum. </w:t>
      </w:r>
    </w:p>
    <w:p w:rsidR="00705F72" w:rsidRDefault="00462500">
      <w:pPr>
        <w:spacing w:after="3" w:line="259" w:lineRule="auto"/>
        <w:ind w:left="0" w:firstLine="0"/>
        <w:jc w:val="left"/>
      </w:pPr>
      <w:r>
        <w:t xml:space="preserve"> </w:t>
      </w:r>
    </w:p>
    <w:p w:rsidR="00705F72" w:rsidRDefault="00462500">
      <w:pPr>
        <w:ind w:left="-5" w:right="76"/>
      </w:pPr>
      <w:r>
        <w:t xml:space="preserve">IV­7d. Each member of the Governing Board shall have one vote. Decisions of the Governing Board shall be made by a simple majority vote in accordance with NHSCA policies that address governance. </w:t>
      </w:r>
    </w:p>
    <w:p w:rsidR="00705F72" w:rsidRDefault="00462500">
      <w:pPr>
        <w:spacing w:after="3" w:line="259" w:lineRule="auto"/>
        <w:ind w:left="0" w:firstLine="0"/>
        <w:jc w:val="left"/>
      </w:pPr>
      <w:r>
        <w:t xml:space="preserve"> </w:t>
      </w:r>
    </w:p>
    <w:p w:rsidR="00705F72" w:rsidRDefault="00462500">
      <w:pPr>
        <w:ind w:left="-5" w:right="76"/>
      </w:pPr>
      <w:r>
        <w:t xml:space="preserve">IV­7e. Governing Board members are required to attend all Governing Board meetings and other functions in accordance with NHSCA policies that address governance. </w:t>
      </w:r>
    </w:p>
    <w:p w:rsidR="00705F72" w:rsidRDefault="00462500">
      <w:pPr>
        <w:spacing w:after="36" w:line="259" w:lineRule="auto"/>
        <w:ind w:left="0" w:firstLine="0"/>
        <w:jc w:val="left"/>
      </w:pPr>
      <w:r>
        <w:t xml:space="preserve"> </w:t>
      </w:r>
    </w:p>
    <w:p w:rsidR="00705F72" w:rsidRDefault="00462500">
      <w:pPr>
        <w:tabs>
          <w:tab w:val="center" w:pos="3105"/>
        </w:tabs>
        <w:spacing w:after="3" w:line="259" w:lineRule="auto"/>
        <w:ind w:left="-15" w:firstLine="0"/>
        <w:jc w:val="left"/>
      </w:pPr>
      <w:r>
        <w:rPr>
          <w:u w:val="single" w:color="000000"/>
        </w:rPr>
        <w:t>ARTICLE IV, SECTION 8</w:t>
      </w:r>
      <w:r>
        <w:t>. Vacancies.</w:t>
      </w:r>
      <w:r>
        <w:rPr>
          <w:rFonts w:ascii="Gautami" w:eastAsia="Gautami" w:hAnsi="Gautami" w:cs="Gautami"/>
          <w:sz w:val="22"/>
        </w:rPr>
        <w:t>​</w:t>
      </w:r>
      <w:r>
        <w:rPr>
          <w:rFonts w:ascii="Gautami" w:eastAsia="Gautami" w:hAnsi="Gautami" w:cs="Gautami"/>
          <w:sz w:val="22"/>
        </w:rPr>
        <w:tab/>
      </w:r>
      <w:r>
        <w:t xml:space="preserve"> </w:t>
      </w:r>
    </w:p>
    <w:p w:rsidR="00705F72" w:rsidRDefault="00462500">
      <w:pPr>
        <w:ind w:left="-5" w:right="76"/>
      </w:pPr>
      <w:r>
        <w:t xml:space="preserve">VI­8a. In the event that the President cannot serve out a full term for any reason, the President Elect shall succeed to the unexpired remainder thereof and continue through the elected term. </w:t>
      </w:r>
    </w:p>
    <w:p w:rsidR="00705F72" w:rsidRDefault="00462500">
      <w:pPr>
        <w:spacing w:after="3" w:line="259" w:lineRule="auto"/>
        <w:ind w:left="0" w:firstLine="0"/>
        <w:jc w:val="left"/>
      </w:pPr>
      <w:r>
        <w:t xml:space="preserve"> </w:t>
      </w:r>
    </w:p>
    <w:p w:rsidR="00705F72" w:rsidRDefault="00462500">
      <w:pPr>
        <w:ind w:left="-5" w:right="76"/>
      </w:pPr>
      <w:r>
        <w:t xml:space="preserve">VI­7b. In the event the President Elect should be unable to complete the President’s unexpired term, the Past President shall assume the position of chairperson of the Governing Board until the Governing Board fills the positions by calling for a special election of President and President Elect to serve the unexpired remainder thereof and continue through their own terms. </w:t>
      </w:r>
    </w:p>
    <w:p w:rsidR="00705F72" w:rsidRDefault="00462500">
      <w:pPr>
        <w:spacing w:after="3" w:line="259" w:lineRule="auto"/>
        <w:ind w:left="0" w:firstLine="0"/>
        <w:jc w:val="left"/>
      </w:pPr>
      <w:r>
        <w:t xml:space="preserve"> </w:t>
      </w:r>
    </w:p>
    <w:p w:rsidR="00705F72" w:rsidRDefault="00462500">
      <w:pPr>
        <w:ind w:left="-5" w:right="76"/>
      </w:pPr>
      <w:r>
        <w:t xml:space="preserve">VI­8c. In the event that a Governing Board member is unable to serve out the term, the governing board may appoint a new member to serve until the next regularly scheduled elections. </w:t>
      </w:r>
    </w:p>
    <w:p w:rsidR="00705F72" w:rsidRDefault="00462500">
      <w:pPr>
        <w:spacing w:after="37" w:line="259" w:lineRule="auto"/>
        <w:ind w:left="0" w:firstLine="0"/>
        <w:jc w:val="left"/>
      </w:pPr>
      <w:r>
        <w:t xml:space="preserve"> </w:t>
      </w:r>
    </w:p>
    <w:p w:rsidR="00705F72" w:rsidRDefault="00462500">
      <w:pPr>
        <w:spacing w:after="30"/>
        <w:ind w:left="-5" w:right="76"/>
      </w:pPr>
      <w:r>
        <w:rPr>
          <w:u w:val="single" w:color="000000"/>
        </w:rPr>
        <w:t>ARTICLE</w:t>
      </w:r>
      <w:r>
        <w:t xml:space="preserve"> </w:t>
      </w:r>
      <w:r>
        <w:rPr>
          <w:u w:val="single" w:color="000000"/>
        </w:rPr>
        <w:t>IV,</w:t>
      </w:r>
      <w:r>
        <w:t xml:space="preserve"> </w:t>
      </w:r>
      <w:r>
        <w:rPr>
          <w:u w:val="single" w:color="000000"/>
        </w:rPr>
        <w:t>SECTION 9</w:t>
      </w:r>
      <w:r>
        <w:t>.</w:t>
      </w:r>
      <w:r>
        <w:rPr>
          <w:rFonts w:ascii="Gautami" w:eastAsia="Gautami" w:hAnsi="Gautami" w:cs="Gautami"/>
          <w:sz w:val="22"/>
        </w:rPr>
        <w:t>​</w:t>
      </w:r>
      <w:r>
        <w:t xml:space="preserve"> Removal from office. Members of the NHSCA Board may be removed from office, for cause, by a </w:t>
      </w:r>
      <w:proofErr w:type="spellStart"/>
      <w:r>
        <w:t>two­thirds</w:t>
      </w:r>
      <w:proofErr w:type="spellEnd"/>
      <w:r>
        <w:t xml:space="preserve"> majority vote of the Governing Board. At the discretion of the Governing Board, a due process committee may be appointed to review all charges and make recommendations. This committee shall complete its assignment and submit a report within 30 days after appointment. Such report and any minutes regarding such matters will be considered non­public. </w:t>
      </w:r>
    </w:p>
    <w:p w:rsidR="00705F72" w:rsidRDefault="00462500">
      <w:pPr>
        <w:spacing w:after="37" w:line="259" w:lineRule="auto"/>
        <w:ind w:left="0" w:firstLine="0"/>
        <w:jc w:val="left"/>
      </w:pPr>
      <w:r>
        <w:t xml:space="preserve"> </w:t>
      </w:r>
    </w:p>
    <w:p w:rsidR="00705F72" w:rsidRDefault="00462500">
      <w:pPr>
        <w:ind w:left="-5" w:right="76"/>
      </w:pPr>
      <w:r>
        <w:rPr>
          <w:u w:val="single" w:color="000000"/>
        </w:rPr>
        <w:t>ARTICLE</w:t>
      </w:r>
      <w:r>
        <w:t xml:space="preserve"> </w:t>
      </w:r>
      <w:r>
        <w:rPr>
          <w:u w:val="single" w:color="000000"/>
        </w:rPr>
        <w:t>IV,</w:t>
      </w:r>
      <w:r>
        <w:t xml:space="preserve"> </w:t>
      </w:r>
      <w:r>
        <w:rPr>
          <w:u w:val="single" w:color="000000"/>
        </w:rPr>
        <w:t>SECTION</w:t>
      </w:r>
      <w:r>
        <w:t xml:space="preserve"> </w:t>
      </w:r>
      <w:r>
        <w:rPr>
          <w:u w:val="single" w:color="000000"/>
        </w:rPr>
        <w:t>10</w:t>
      </w:r>
      <w:r>
        <w:t>.</w:t>
      </w:r>
      <w:r>
        <w:rPr>
          <w:rFonts w:ascii="Gautami" w:eastAsia="Gautami" w:hAnsi="Gautami" w:cs="Gautami"/>
          <w:sz w:val="22"/>
        </w:rPr>
        <w:t>​</w:t>
      </w:r>
      <w:r>
        <w:t xml:space="preserve"> Compensation and Reimbursement of Expenses. None of the Governing Board members of </w:t>
      </w:r>
    </w:p>
    <w:p w:rsidR="00705F72" w:rsidRDefault="00462500">
      <w:pPr>
        <w:ind w:left="-5" w:right="76"/>
      </w:pPr>
      <w:r>
        <w:t xml:space="preserve">NHSCA shall receive any compensation for services, but their necessary expenses shall be paid in accordance with NHSCA policies that address governance and finance. </w:t>
      </w:r>
    </w:p>
    <w:p w:rsidR="00705F72" w:rsidRDefault="00462500">
      <w:pPr>
        <w:spacing w:after="3" w:line="259" w:lineRule="auto"/>
        <w:ind w:left="0" w:firstLine="0"/>
        <w:jc w:val="left"/>
      </w:pPr>
      <w:r>
        <w:t xml:space="preserve"> </w:t>
      </w:r>
    </w:p>
    <w:p w:rsidR="00705F72" w:rsidRDefault="00462500">
      <w:pPr>
        <w:ind w:left="-5" w:right="76"/>
      </w:pPr>
      <w:r>
        <w:t xml:space="preserve">ARTICLE V: APPOINTED POSITIONS AND DUTIES </w:t>
      </w:r>
    </w:p>
    <w:p w:rsidR="00705F72" w:rsidRDefault="00462500">
      <w:pPr>
        <w:spacing w:after="37" w:line="259" w:lineRule="auto"/>
        <w:ind w:left="0" w:firstLine="0"/>
        <w:jc w:val="left"/>
      </w:pPr>
      <w:r>
        <w:t xml:space="preserve"> </w:t>
      </w:r>
    </w:p>
    <w:p w:rsidR="00705F72" w:rsidRDefault="00462500">
      <w:pPr>
        <w:spacing w:line="380" w:lineRule="auto"/>
        <w:ind w:left="-5" w:right="76"/>
      </w:pPr>
      <w:r>
        <w:rPr>
          <w:u w:val="single" w:color="000000"/>
        </w:rPr>
        <w:t>ARTICLE</w:t>
      </w:r>
      <w:r>
        <w:t xml:space="preserve"> </w:t>
      </w:r>
      <w:r>
        <w:rPr>
          <w:u w:val="single" w:color="000000"/>
        </w:rPr>
        <w:t>V,</w:t>
      </w:r>
      <w:r>
        <w:t xml:space="preserve"> </w:t>
      </w:r>
      <w:r>
        <w:rPr>
          <w:u w:val="single" w:color="000000"/>
        </w:rPr>
        <w:t>SECTION</w:t>
      </w:r>
      <w:r>
        <w:t xml:space="preserve"> </w:t>
      </w:r>
      <w:r>
        <w:rPr>
          <w:u w:val="single" w:color="000000"/>
        </w:rPr>
        <w:t>1</w:t>
      </w:r>
      <w:r>
        <w:t>.</w:t>
      </w:r>
      <w:r>
        <w:rPr>
          <w:rFonts w:ascii="Gautami" w:eastAsia="Gautami" w:hAnsi="Gautami" w:cs="Gautami"/>
          <w:sz w:val="22"/>
        </w:rPr>
        <w:t>​</w:t>
      </w:r>
      <w:r>
        <w:t xml:space="preserve"> Additional Appointments. The Governing Board may appoint other non­voting positions as needed. </w:t>
      </w:r>
    </w:p>
    <w:p w:rsidR="00705F72" w:rsidRDefault="00462500">
      <w:pPr>
        <w:spacing w:after="3" w:line="259" w:lineRule="auto"/>
        <w:ind w:left="0" w:firstLine="0"/>
        <w:jc w:val="left"/>
      </w:pPr>
      <w:r>
        <w:t xml:space="preserve"> </w:t>
      </w:r>
    </w:p>
    <w:p w:rsidR="00705F72" w:rsidRDefault="00462500">
      <w:pPr>
        <w:ind w:left="-5" w:right="76"/>
      </w:pPr>
      <w:r>
        <w:t xml:space="preserve">ARTICLE VI: OPERATIONAL STRUCTURE </w:t>
      </w:r>
    </w:p>
    <w:p w:rsidR="00705F72" w:rsidRDefault="00462500">
      <w:pPr>
        <w:spacing w:after="37" w:line="259" w:lineRule="auto"/>
        <w:ind w:left="0" w:firstLine="0"/>
        <w:jc w:val="left"/>
      </w:pPr>
      <w:r>
        <w:t xml:space="preserve"> </w:t>
      </w:r>
    </w:p>
    <w:p w:rsidR="00705F72" w:rsidRDefault="00462500">
      <w:pPr>
        <w:spacing w:line="380" w:lineRule="auto"/>
        <w:ind w:left="-5" w:right="76"/>
      </w:pPr>
      <w:r>
        <w:rPr>
          <w:u w:val="single" w:color="000000"/>
        </w:rPr>
        <w:t>ARTICLE</w:t>
      </w:r>
      <w:r>
        <w:t xml:space="preserve"> </w:t>
      </w:r>
      <w:r>
        <w:rPr>
          <w:u w:val="single" w:color="000000"/>
        </w:rPr>
        <w:t>VI,</w:t>
      </w:r>
      <w:r>
        <w:t xml:space="preserve"> </w:t>
      </w:r>
      <w:r>
        <w:rPr>
          <w:u w:val="single" w:color="000000"/>
        </w:rPr>
        <w:t>SECTION</w:t>
      </w:r>
      <w:r>
        <w:t xml:space="preserve"> </w:t>
      </w:r>
      <w:r>
        <w:rPr>
          <w:u w:val="single" w:color="000000"/>
        </w:rPr>
        <w:t>1</w:t>
      </w:r>
      <w:r>
        <w:t>.</w:t>
      </w:r>
      <w:r>
        <w:rPr>
          <w:rFonts w:ascii="Gautami" w:eastAsia="Gautami" w:hAnsi="Gautami" w:cs="Gautami"/>
          <w:sz w:val="22"/>
        </w:rPr>
        <w:t>​</w:t>
      </w:r>
      <w:r>
        <w:t xml:space="preserve"> Committees. The committees of the Association shall consist of standing and ad hoc committees as determined by the Governing Board. All committees shall report to the Governing Board. </w:t>
      </w:r>
    </w:p>
    <w:p w:rsidR="00705F72" w:rsidRDefault="00462500">
      <w:pPr>
        <w:spacing w:after="37" w:line="259" w:lineRule="auto"/>
        <w:ind w:left="0" w:firstLine="0"/>
        <w:jc w:val="left"/>
      </w:pPr>
      <w:r>
        <w:t xml:space="preserve"> </w:t>
      </w:r>
    </w:p>
    <w:p w:rsidR="00705F72" w:rsidRDefault="00462500">
      <w:pPr>
        <w:spacing w:line="380" w:lineRule="auto"/>
        <w:ind w:left="-5" w:right="76"/>
      </w:pPr>
      <w:r>
        <w:rPr>
          <w:u w:val="single" w:color="000000"/>
        </w:rPr>
        <w:t>ARTICLE</w:t>
      </w:r>
      <w:r>
        <w:t xml:space="preserve"> </w:t>
      </w:r>
      <w:r>
        <w:rPr>
          <w:u w:val="single" w:color="000000"/>
        </w:rPr>
        <w:t>VI,</w:t>
      </w:r>
      <w:r>
        <w:t xml:space="preserve"> </w:t>
      </w:r>
      <w:r>
        <w:rPr>
          <w:u w:val="single" w:color="000000"/>
        </w:rPr>
        <w:t>SECTION</w:t>
      </w:r>
      <w:r>
        <w:t xml:space="preserve"> </w:t>
      </w:r>
      <w:r>
        <w:rPr>
          <w:u w:val="single" w:color="000000"/>
        </w:rPr>
        <w:t>2</w:t>
      </w:r>
      <w:r>
        <w:t>.</w:t>
      </w:r>
      <w:r>
        <w:rPr>
          <w:rFonts w:ascii="Gautami" w:eastAsia="Gautami" w:hAnsi="Gautami" w:cs="Gautami"/>
          <w:sz w:val="22"/>
        </w:rPr>
        <w:t>​</w:t>
      </w:r>
      <w:r>
        <w:t xml:space="preserve"> Ad hoc Committees. An ad hoc committee shall serve until, in the opinion of the Governing Board, the purpose of said committee is accomplished. </w:t>
      </w:r>
    </w:p>
    <w:p w:rsidR="00705F72" w:rsidRDefault="00462500">
      <w:pPr>
        <w:spacing w:after="3" w:line="259" w:lineRule="auto"/>
        <w:ind w:left="0" w:firstLine="0"/>
        <w:jc w:val="left"/>
      </w:pPr>
      <w:r>
        <w:lastRenderedPageBreak/>
        <w:t xml:space="preserve"> </w:t>
      </w:r>
    </w:p>
    <w:p w:rsidR="00705F72" w:rsidRDefault="00462500">
      <w:pPr>
        <w:ind w:left="-5" w:right="76"/>
      </w:pPr>
      <w:r>
        <w:t xml:space="preserve">ARTICLE VII: BUSINESS AFFAIRS </w:t>
      </w:r>
    </w:p>
    <w:p w:rsidR="00705F72" w:rsidRDefault="00462500">
      <w:pPr>
        <w:spacing w:after="37" w:line="259" w:lineRule="auto"/>
        <w:ind w:left="0" w:firstLine="0"/>
        <w:jc w:val="left"/>
      </w:pPr>
      <w:r>
        <w:t xml:space="preserve"> </w:t>
      </w:r>
    </w:p>
    <w:p w:rsidR="00705F72" w:rsidRDefault="00462500">
      <w:pPr>
        <w:tabs>
          <w:tab w:val="center" w:pos="6915"/>
        </w:tabs>
        <w:ind w:left="-15" w:firstLine="0"/>
        <w:jc w:val="left"/>
      </w:pPr>
      <w:r>
        <w:rPr>
          <w:u w:val="single" w:color="000000"/>
        </w:rPr>
        <w:t>ARTICLE VII, SECTION 1</w:t>
      </w:r>
      <w:r>
        <w:t>. The fiscal year shall be from July 1 through June 30.</w:t>
      </w:r>
      <w:r>
        <w:rPr>
          <w:rFonts w:ascii="Gautami" w:eastAsia="Gautami" w:hAnsi="Gautami" w:cs="Gautami"/>
          <w:sz w:val="22"/>
        </w:rPr>
        <w:t>​</w:t>
      </w:r>
      <w:r>
        <w:rPr>
          <w:rFonts w:ascii="Gautami" w:eastAsia="Gautami" w:hAnsi="Gautami" w:cs="Gautami"/>
          <w:sz w:val="22"/>
        </w:rPr>
        <w:tab/>
      </w:r>
      <w:r>
        <w:t xml:space="preserve"> </w:t>
      </w:r>
    </w:p>
    <w:p w:rsidR="00705F72" w:rsidRDefault="00462500">
      <w:pPr>
        <w:spacing w:after="37" w:line="259" w:lineRule="auto"/>
        <w:ind w:left="0" w:firstLine="0"/>
        <w:jc w:val="left"/>
      </w:pPr>
      <w:r>
        <w:t xml:space="preserve"> </w:t>
      </w:r>
    </w:p>
    <w:p w:rsidR="00705F72" w:rsidRDefault="00462500">
      <w:pPr>
        <w:spacing w:after="38"/>
        <w:ind w:left="-5" w:right="76"/>
      </w:pPr>
      <w:r>
        <w:rPr>
          <w:u w:val="single" w:color="000000"/>
        </w:rPr>
        <w:t>ARTICLE</w:t>
      </w:r>
      <w:r>
        <w:t xml:space="preserve"> </w:t>
      </w:r>
      <w:r>
        <w:rPr>
          <w:u w:val="single" w:color="000000"/>
        </w:rPr>
        <w:t>VII,</w:t>
      </w:r>
      <w:r>
        <w:t xml:space="preserve"> </w:t>
      </w:r>
      <w:r>
        <w:rPr>
          <w:u w:val="single" w:color="000000"/>
        </w:rPr>
        <w:t>SECTION 2</w:t>
      </w:r>
      <w:r>
        <w:t>.</w:t>
      </w:r>
      <w:r>
        <w:rPr>
          <w:rFonts w:ascii="Gautami" w:eastAsia="Gautami" w:hAnsi="Gautami" w:cs="Gautami"/>
          <w:sz w:val="22"/>
        </w:rPr>
        <w:t>​</w:t>
      </w:r>
      <w:r>
        <w:t xml:space="preserve"> In the event the Association should be dissolved, none of its property shall be distributed to any of its members. Instead, all of its property shall be transferred to such organization(s) as the Governing Board shall determine to have purposes and activities most nearly consistent with those of the Association, provided, however, that such organization(s) shall be exempt under Section 501(c)(3) of the Internal Revenue Laws. (See </w:t>
      </w:r>
    </w:p>
    <w:p w:rsidR="00705F72" w:rsidRDefault="00462500">
      <w:pPr>
        <w:ind w:left="-5" w:right="76"/>
      </w:pPr>
      <w:r>
        <w:t xml:space="preserve">Volume 632, page 97, as recorded with the Secretary of State, New Hampshire.) </w:t>
      </w:r>
    </w:p>
    <w:p w:rsidR="00705F72" w:rsidRDefault="00462500">
      <w:pPr>
        <w:spacing w:after="3" w:line="259" w:lineRule="auto"/>
        <w:ind w:left="0" w:firstLine="0"/>
        <w:jc w:val="left"/>
      </w:pPr>
      <w:r>
        <w:t xml:space="preserve"> </w:t>
      </w:r>
    </w:p>
    <w:p w:rsidR="00705F72" w:rsidRDefault="00462500">
      <w:pPr>
        <w:ind w:left="-5" w:right="76"/>
      </w:pPr>
      <w:r>
        <w:t xml:space="preserve">ARTICLE VIII: INDEMNIFICATION </w:t>
      </w:r>
    </w:p>
    <w:p w:rsidR="00705F72" w:rsidRDefault="00462500">
      <w:pPr>
        <w:spacing w:line="328" w:lineRule="auto"/>
        <w:ind w:left="-5" w:right="76"/>
      </w:pPr>
      <w:r>
        <w:rPr>
          <w:u w:val="single" w:color="000000"/>
        </w:rPr>
        <w:t>ARTICLE</w:t>
      </w:r>
      <w:r>
        <w:t xml:space="preserve"> </w:t>
      </w:r>
      <w:r>
        <w:rPr>
          <w:u w:val="single" w:color="000000"/>
        </w:rPr>
        <w:t>VIII,</w:t>
      </w:r>
      <w:r>
        <w:t xml:space="preserve"> </w:t>
      </w:r>
      <w:r>
        <w:rPr>
          <w:u w:val="single" w:color="000000"/>
        </w:rPr>
        <w:t>SECTION 1</w:t>
      </w:r>
      <w:r>
        <w:t>.</w:t>
      </w:r>
      <w:r>
        <w:rPr>
          <w:rFonts w:ascii="Gautami" w:eastAsia="Gautami" w:hAnsi="Gautami" w:cs="Gautami"/>
          <w:sz w:val="22"/>
        </w:rPr>
        <w:t>​</w:t>
      </w:r>
      <w:r>
        <w:t xml:space="preserve"> The Governing Board. The Association shall indemnify each member of the Governing Board and each of its officers as described in Article IV for the defense of civil or criminal actions or proceedings as hereafter provided and notwithstanding any provision in these by­laws, in a manner to the extent permitted by applicable law. </w:t>
      </w:r>
    </w:p>
    <w:p w:rsidR="00705F72" w:rsidRDefault="00462500">
      <w:pPr>
        <w:spacing w:after="37" w:line="259" w:lineRule="auto"/>
        <w:ind w:left="0" w:firstLine="0"/>
        <w:jc w:val="left"/>
      </w:pPr>
      <w:r>
        <w:t xml:space="preserve"> </w:t>
      </w:r>
    </w:p>
    <w:p w:rsidR="00705F72" w:rsidRDefault="00462500">
      <w:pPr>
        <w:ind w:left="-5" w:right="76"/>
      </w:pPr>
      <w:r>
        <w:rPr>
          <w:u w:val="single" w:color="000000"/>
        </w:rPr>
        <w:t>ARTICLE</w:t>
      </w:r>
      <w:r>
        <w:t xml:space="preserve"> </w:t>
      </w:r>
      <w:r>
        <w:rPr>
          <w:u w:val="single" w:color="000000"/>
        </w:rPr>
        <w:t>VIII,</w:t>
      </w:r>
      <w:r>
        <w:t xml:space="preserve"> </w:t>
      </w:r>
      <w:r>
        <w:rPr>
          <w:u w:val="single" w:color="000000"/>
        </w:rPr>
        <w:t>SECTION 2</w:t>
      </w:r>
      <w:r>
        <w:t>.</w:t>
      </w:r>
      <w:r>
        <w:rPr>
          <w:rFonts w:ascii="Gautami" w:eastAsia="Gautami" w:hAnsi="Gautami" w:cs="Gautami"/>
          <w:sz w:val="22"/>
        </w:rPr>
        <w:t>​</w:t>
      </w:r>
      <w:r>
        <w:t xml:space="preserve"> Directors and Officers. The Association shall indemnify each of its directors and officers, as aforesaid, from and against all judgments, fines, amounts paid in settlement and reasonable expenses, including attorney’s fees, actually and necessarily incurred or imposed as a result of such action or proceedings, or an appeal therein, imposed upon or asserted against him or her by reason of being of having been such a director or officer and acting within the scope of his or her official duties, but only when the determination shall have been made judicially or in the manner hereinafter, provided that he or she acted in good faith for the purpose which he or she reasonably believes to be in the interests of the Association and, in the case of criminal action or proceeding, in addition had no reasonable cause to believe that his or her conduct is unlawful. This indemnification shall be made only if the Association shall be advised by its Governing Board acting (1) by quorum consisting of Governing Board members who are not parties to such action or proceedings upon a finding that, or (2) if a quorum under (1) is not obtainable with due diligence, upon the opinion in writing of independent legal counsel that, the Governing Board or officer has met the foregoing applicable standard of conduct. If the undergoing determination is to be made by the Governing Board, it may rely, as to all questions of law on the advice of independent legal counsel. </w:t>
      </w:r>
    </w:p>
    <w:p w:rsidR="00705F72" w:rsidRDefault="00462500">
      <w:pPr>
        <w:spacing w:after="37" w:line="259" w:lineRule="auto"/>
        <w:ind w:left="0" w:firstLine="0"/>
        <w:jc w:val="left"/>
      </w:pPr>
      <w:r>
        <w:t xml:space="preserve"> </w:t>
      </w:r>
    </w:p>
    <w:p w:rsidR="00705F72" w:rsidRDefault="00462500">
      <w:pPr>
        <w:spacing w:after="25"/>
        <w:ind w:left="-5" w:right="76"/>
      </w:pPr>
      <w:r>
        <w:rPr>
          <w:u w:val="single" w:color="000000"/>
        </w:rPr>
        <w:t>ARTICLE</w:t>
      </w:r>
      <w:r>
        <w:t xml:space="preserve"> </w:t>
      </w:r>
      <w:r>
        <w:rPr>
          <w:u w:val="single" w:color="000000"/>
        </w:rPr>
        <w:t>VIII,</w:t>
      </w:r>
      <w:r>
        <w:t xml:space="preserve"> </w:t>
      </w:r>
      <w:r>
        <w:rPr>
          <w:u w:val="single" w:color="000000"/>
        </w:rPr>
        <w:t>SECTION</w:t>
      </w:r>
      <w:r>
        <w:t xml:space="preserve"> </w:t>
      </w:r>
      <w:r>
        <w:rPr>
          <w:u w:val="single" w:color="000000"/>
        </w:rPr>
        <w:t>3</w:t>
      </w:r>
      <w:r>
        <w:t>.</w:t>
      </w:r>
      <w:r>
        <w:rPr>
          <w:rFonts w:ascii="Gautami" w:eastAsia="Gautami" w:hAnsi="Gautami" w:cs="Gautami"/>
          <w:sz w:val="22"/>
        </w:rPr>
        <w:t>​</w:t>
      </w:r>
      <w:r>
        <w:t xml:space="preserve"> Every reference herein to a member of the Governing Board or officer of the Association shall include every member an officer thereof or former member and officer thereof. This indemnification shall apply to all the judgments, fined, amounts in settlement, and reasonable expenses described above whenever arising allowable as </w:t>
      </w:r>
      <w:proofErr w:type="spellStart"/>
      <w:r>
        <w:t>above­stated</w:t>
      </w:r>
      <w:proofErr w:type="spellEnd"/>
      <w:r>
        <w:t xml:space="preserve">. The right of indemnification herein provided shall be in addition to any and all rights to which any member or officer of the Association might not otherwise be entitled and the provisions hereof shall neither impair nor adversely affect such rights. </w:t>
      </w:r>
    </w:p>
    <w:p w:rsidR="00705F72" w:rsidRDefault="00462500">
      <w:pPr>
        <w:spacing w:after="3" w:line="259" w:lineRule="auto"/>
        <w:ind w:left="0" w:firstLine="0"/>
        <w:jc w:val="left"/>
      </w:pPr>
      <w:r>
        <w:t xml:space="preserve"> </w:t>
      </w:r>
    </w:p>
    <w:p w:rsidR="00705F72" w:rsidRDefault="00462500">
      <w:pPr>
        <w:ind w:left="-5" w:right="76"/>
      </w:pPr>
      <w:r>
        <w:t xml:space="preserve">ARTICLE IX: ADOPTION AND AMENDMENT OF BY­LAWS </w:t>
      </w:r>
    </w:p>
    <w:p w:rsidR="00705F72" w:rsidRDefault="00462500">
      <w:pPr>
        <w:spacing w:after="37" w:line="259" w:lineRule="auto"/>
        <w:ind w:left="0" w:firstLine="0"/>
        <w:jc w:val="left"/>
      </w:pPr>
      <w:r>
        <w:t xml:space="preserve"> </w:t>
      </w:r>
    </w:p>
    <w:p w:rsidR="00705F72" w:rsidRDefault="00462500">
      <w:pPr>
        <w:ind w:left="-5" w:right="76"/>
      </w:pPr>
      <w:r>
        <w:rPr>
          <w:u w:val="single" w:color="000000"/>
        </w:rPr>
        <w:t>ARTICLE</w:t>
      </w:r>
      <w:r>
        <w:t xml:space="preserve"> </w:t>
      </w:r>
      <w:r>
        <w:rPr>
          <w:u w:val="single" w:color="000000"/>
        </w:rPr>
        <w:t>IX,</w:t>
      </w:r>
      <w:r>
        <w:t xml:space="preserve"> </w:t>
      </w:r>
      <w:r>
        <w:rPr>
          <w:u w:val="single" w:color="000000"/>
        </w:rPr>
        <w:t>SECTION</w:t>
      </w:r>
      <w:r>
        <w:t xml:space="preserve"> </w:t>
      </w:r>
      <w:r>
        <w:rPr>
          <w:u w:val="single" w:color="000000"/>
        </w:rPr>
        <w:t>1</w:t>
      </w:r>
      <w:r>
        <w:t>.</w:t>
      </w:r>
      <w:r>
        <w:rPr>
          <w:rFonts w:ascii="Gautami" w:eastAsia="Gautami" w:hAnsi="Gautami" w:cs="Gautami"/>
          <w:sz w:val="22"/>
        </w:rPr>
        <w:t>​</w:t>
      </w:r>
      <w:r>
        <w:t xml:space="preserve"> Adoption and Amendment. These Bylaws may be amended by a majority (see ARTICLE III, </w:t>
      </w:r>
    </w:p>
    <w:p w:rsidR="00705F72" w:rsidRDefault="00462500">
      <w:pPr>
        <w:ind w:left="-5" w:right="76"/>
      </w:pPr>
      <w:r>
        <w:t xml:space="preserve">SECTION 3) vote of the members present at an Association meeting as provided in this section. </w:t>
      </w:r>
    </w:p>
    <w:p w:rsidR="00705F72" w:rsidRDefault="00462500">
      <w:pPr>
        <w:spacing w:after="3" w:line="259" w:lineRule="auto"/>
        <w:ind w:left="0" w:firstLine="0"/>
        <w:jc w:val="left"/>
      </w:pPr>
      <w:r>
        <w:t xml:space="preserve"> </w:t>
      </w:r>
    </w:p>
    <w:p w:rsidR="00705F72" w:rsidRDefault="00462500">
      <w:pPr>
        <w:ind w:left="-5" w:right="76"/>
      </w:pPr>
      <w:r>
        <w:lastRenderedPageBreak/>
        <w:t xml:space="preserve">IX­1a. An amendment may be initiated by the Governing Board or by petition of </w:t>
      </w:r>
      <w:proofErr w:type="spellStart"/>
      <w:r>
        <w:t>twenty­five</w:t>
      </w:r>
      <w:proofErr w:type="spellEnd"/>
      <w:r>
        <w:t xml:space="preserve"> percent (25%) of the members of the Association. </w:t>
      </w:r>
    </w:p>
    <w:p w:rsidR="00705F72" w:rsidRDefault="00462500">
      <w:pPr>
        <w:spacing w:after="3" w:line="259" w:lineRule="auto"/>
        <w:ind w:left="0" w:firstLine="0"/>
        <w:jc w:val="left"/>
      </w:pPr>
      <w:r>
        <w:t xml:space="preserve"> </w:t>
      </w:r>
    </w:p>
    <w:p w:rsidR="00705F72" w:rsidRDefault="00462500">
      <w:pPr>
        <w:ind w:left="-5" w:right="76"/>
      </w:pPr>
      <w:r>
        <w:t xml:space="preserve">IX­1b. An amendment must be submitted in writing to the membership at least ten days prior to the Association meeting at which it will be voted. </w:t>
      </w:r>
    </w:p>
    <w:p w:rsidR="00705F72" w:rsidRDefault="00462500">
      <w:pPr>
        <w:spacing w:after="37" w:line="259" w:lineRule="auto"/>
        <w:ind w:left="0" w:firstLine="0"/>
        <w:jc w:val="left"/>
      </w:pPr>
      <w:r>
        <w:t xml:space="preserve"> </w:t>
      </w:r>
    </w:p>
    <w:p w:rsidR="00705F72" w:rsidRDefault="00462500">
      <w:pPr>
        <w:spacing w:line="380" w:lineRule="auto"/>
        <w:ind w:left="-5" w:right="76"/>
      </w:pPr>
      <w:r>
        <w:rPr>
          <w:u w:val="single" w:color="000000"/>
        </w:rPr>
        <w:t>ARTICLE</w:t>
      </w:r>
      <w:r>
        <w:t xml:space="preserve"> </w:t>
      </w:r>
      <w:r>
        <w:rPr>
          <w:u w:val="single" w:color="000000"/>
        </w:rPr>
        <w:t>IX,</w:t>
      </w:r>
      <w:r>
        <w:t xml:space="preserve"> </w:t>
      </w:r>
      <w:r>
        <w:rPr>
          <w:u w:val="single" w:color="000000"/>
        </w:rPr>
        <w:t>SECTION</w:t>
      </w:r>
      <w:r>
        <w:t xml:space="preserve"> </w:t>
      </w:r>
      <w:r>
        <w:rPr>
          <w:u w:val="single" w:color="000000"/>
        </w:rPr>
        <w:t>2</w:t>
      </w:r>
      <w:r>
        <w:t>.</w:t>
      </w:r>
      <w:r>
        <w:rPr>
          <w:rFonts w:ascii="Gautami" w:eastAsia="Gautami" w:hAnsi="Gautami" w:cs="Gautami"/>
          <w:sz w:val="22"/>
        </w:rPr>
        <w:t>​</w:t>
      </w:r>
      <w:r>
        <w:t xml:space="preserve"> Publication. The Bylaws and the Policies of NHSCA shall be published in their entirety periodically and shall be available to any member upon request. </w:t>
      </w:r>
    </w:p>
    <w:p w:rsidR="00705F72" w:rsidRDefault="00462500">
      <w:pPr>
        <w:spacing w:after="33" w:line="259" w:lineRule="auto"/>
        <w:ind w:left="0" w:firstLine="0"/>
        <w:jc w:val="left"/>
      </w:pPr>
      <w:r>
        <w:t xml:space="preserve"> </w:t>
      </w:r>
    </w:p>
    <w:p w:rsidR="00705F72" w:rsidRDefault="00462500">
      <w:pPr>
        <w:ind w:left="-5" w:right="76"/>
      </w:pPr>
      <w:r>
        <w:t>Revised and Approved: October 16, 2015</w:t>
      </w:r>
      <w:r>
        <w:rPr>
          <w:rFonts w:ascii="Arial" w:eastAsia="Arial" w:hAnsi="Arial" w:cs="Arial"/>
          <w:sz w:val="22"/>
        </w:rPr>
        <w:t xml:space="preserve"> </w:t>
      </w:r>
    </w:p>
    <w:sectPr w:rsidR="00705F72">
      <w:pgSz w:w="12240" w:h="15840"/>
      <w:pgMar w:top="746" w:right="731" w:bottom="74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4204C"/>
    <w:multiLevelType w:val="hybridMultilevel"/>
    <w:tmpl w:val="9BA45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124A03"/>
    <w:multiLevelType w:val="hybridMultilevel"/>
    <w:tmpl w:val="2C60C9C0"/>
    <w:lvl w:ilvl="0" w:tplc="428A1A98">
      <w:start w:val="2"/>
      <w:numFmt w:val="decimal"/>
      <w:lvlText w:val="%1."/>
      <w:lvlJc w:val="left"/>
      <w:pPr>
        <w:ind w:left="4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2B6E82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941D3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AEFE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D6021E">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E4B63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84175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C2B000">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52B33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BE501F"/>
    <w:multiLevelType w:val="hybridMultilevel"/>
    <w:tmpl w:val="1B3A01D6"/>
    <w:lvl w:ilvl="0" w:tplc="C0F02DD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8C3E00">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8EFC8C">
      <w:start w:val="1"/>
      <w:numFmt w:val="decimal"/>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E0106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80723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DCA55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38A10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8CCED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AECCA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D52CBA"/>
    <w:multiLevelType w:val="hybridMultilevel"/>
    <w:tmpl w:val="2AE84A7C"/>
    <w:lvl w:ilvl="0" w:tplc="D49E551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BAC2BA">
      <w:start w:val="1"/>
      <w:numFmt w:val="lowerLetter"/>
      <w:lvlText w:val="%2."/>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CEC1D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52757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D8186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F20D2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EE7EE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82628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2805F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C31977"/>
    <w:multiLevelType w:val="hybridMultilevel"/>
    <w:tmpl w:val="4B1274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51318F"/>
    <w:multiLevelType w:val="hybridMultilevel"/>
    <w:tmpl w:val="D3B6861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72"/>
    <w:rsid w:val="00000E89"/>
    <w:rsid w:val="000E63D4"/>
    <w:rsid w:val="001359E6"/>
    <w:rsid w:val="00206ED6"/>
    <w:rsid w:val="002709CE"/>
    <w:rsid w:val="003907B2"/>
    <w:rsid w:val="003920BF"/>
    <w:rsid w:val="003A2351"/>
    <w:rsid w:val="00462500"/>
    <w:rsid w:val="004E3BF6"/>
    <w:rsid w:val="00505F65"/>
    <w:rsid w:val="00537D67"/>
    <w:rsid w:val="00572BD8"/>
    <w:rsid w:val="005865E1"/>
    <w:rsid w:val="005B4207"/>
    <w:rsid w:val="006E0765"/>
    <w:rsid w:val="00705F72"/>
    <w:rsid w:val="00744888"/>
    <w:rsid w:val="0074523C"/>
    <w:rsid w:val="00986DE6"/>
    <w:rsid w:val="00A37B10"/>
    <w:rsid w:val="00A43798"/>
    <w:rsid w:val="00C87C00"/>
    <w:rsid w:val="00CA014B"/>
    <w:rsid w:val="00D1291B"/>
    <w:rsid w:val="00DE76A0"/>
    <w:rsid w:val="00E9479A"/>
    <w:rsid w:val="00EC37EF"/>
    <w:rsid w:val="00EF50D4"/>
    <w:rsid w:val="00F7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305D4-2413-49C4-97B8-9C9ED24B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3" w:hanging="10"/>
      <w:jc w:val="both"/>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ED6"/>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B4207"/>
    <w:pPr>
      <w:ind w:left="720"/>
      <w:contextualSpacing/>
    </w:pPr>
  </w:style>
  <w:style w:type="character" w:styleId="Hyperlink">
    <w:name w:val="Hyperlink"/>
    <w:basedOn w:val="DefaultParagraphFont"/>
    <w:uiPriority w:val="99"/>
    <w:unhideWhenUsed/>
    <w:rsid w:val="00EC37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685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ni@brownengineering.lle.com" TargetMode="External"/><Relationship Id="rId3" Type="http://schemas.openxmlformats.org/officeDocument/2006/relationships/settings" Target="settings.xml"/><Relationship Id="rId7" Type="http://schemas.openxmlformats.org/officeDocument/2006/relationships/hyperlink" Target="mailto:kkulacz@bow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madsengr@gmail.com" TargetMode="External"/><Relationship Id="rId5" Type="http://schemas.openxmlformats.org/officeDocument/2006/relationships/hyperlink" Target="mailto:tseidenber@sau6.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4915</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McDonough</dc:creator>
  <cp:keywords/>
  <cp:lastModifiedBy>Marianne McDonough</cp:lastModifiedBy>
  <cp:revision>6</cp:revision>
  <dcterms:created xsi:type="dcterms:W3CDTF">2016-08-02T16:52:00Z</dcterms:created>
  <dcterms:modified xsi:type="dcterms:W3CDTF">2016-08-02T17:46:00Z</dcterms:modified>
</cp:coreProperties>
</file>